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503B" w:rsidRPr="00CE2AF0" w:rsidRDefault="00D2503B" w:rsidP="00D2503B">
      <w:pPr>
        <w:pStyle w:val="2"/>
        <w:jc w:val="left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НЕ ПОДЛЕЖИТ ВКЛЮЧЕНИЮ В РЕГИСТР</w:t>
      </w:r>
      <w:r w:rsidRPr="00CE2AF0">
        <w:rPr>
          <w:rFonts w:cs="Arial"/>
          <w:sz w:val="28"/>
          <w:szCs w:val="28"/>
        </w:rPr>
        <w:t xml:space="preserve">                                  Проект-РП</w:t>
      </w:r>
    </w:p>
    <w:p w:rsidR="00D2503B" w:rsidRDefault="00D2503B" w:rsidP="00D2503B">
      <w:pPr>
        <w:pStyle w:val="2"/>
        <w:rPr>
          <w:rFonts w:cs="Arial"/>
          <w:sz w:val="28"/>
          <w:szCs w:val="28"/>
        </w:rPr>
      </w:pPr>
    </w:p>
    <w:p w:rsidR="00D2503B" w:rsidRPr="00B46EE6" w:rsidRDefault="00D2503B" w:rsidP="00D2503B"/>
    <w:p w:rsidR="00D2503B" w:rsidRPr="00CE2AF0" w:rsidRDefault="00D2503B" w:rsidP="00D2503B">
      <w:pPr>
        <w:jc w:val="center"/>
        <w:rPr>
          <w:rFonts w:ascii="Arial" w:hAnsi="Arial" w:cs="Arial"/>
          <w:b/>
          <w:sz w:val="28"/>
          <w:szCs w:val="28"/>
        </w:rPr>
      </w:pPr>
      <w:r w:rsidRPr="00CE2AF0">
        <w:rPr>
          <w:rFonts w:ascii="Arial" w:hAnsi="Arial" w:cs="Arial"/>
          <w:b/>
          <w:sz w:val="28"/>
          <w:szCs w:val="28"/>
        </w:rPr>
        <w:t>Решение городской Думы</w:t>
      </w:r>
    </w:p>
    <w:p w:rsidR="00D2503B" w:rsidRDefault="00D2503B" w:rsidP="00D2503B">
      <w:pPr>
        <w:widowControl w:val="0"/>
        <w:tabs>
          <w:tab w:val="left" w:pos="0"/>
        </w:tabs>
        <w:spacing w:line="20" w:lineRule="atLeast"/>
        <w:contextualSpacing/>
        <w:rPr>
          <w:rFonts w:ascii="Arial" w:hAnsi="Arial" w:cs="Arial"/>
          <w:sz w:val="28"/>
          <w:szCs w:val="28"/>
        </w:rPr>
      </w:pPr>
    </w:p>
    <w:p w:rsidR="00D2503B" w:rsidRDefault="00D2503B" w:rsidP="00D2503B">
      <w:pPr>
        <w:widowControl w:val="0"/>
        <w:tabs>
          <w:tab w:val="left" w:pos="0"/>
        </w:tabs>
        <w:spacing w:line="20" w:lineRule="atLeast"/>
        <w:contextualSpacing/>
        <w:rPr>
          <w:rFonts w:ascii="Arial" w:hAnsi="Arial" w:cs="Arial"/>
          <w:sz w:val="28"/>
          <w:szCs w:val="28"/>
        </w:rPr>
      </w:pPr>
    </w:p>
    <w:p w:rsidR="00D2503B" w:rsidRDefault="00D2503B" w:rsidP="00D2503B">
      <w:pPr>
        <w:widowControl w:val="0"/>
        <w:tabs>
          <w:tab w:val="left" w:pos="0"/>
        </w:tabs>
        <w:spacing w:line="20" w:lineRule="atLeast"/>
        <w:contextualSpacing/>
        <w:rPr>
          <w:rFonts w:ascii="Arial" w:hAnsi="Arial" w:cs="Arial"/>
          <w:sz w:val="28"/>
          <w:szCs w:val="28"/>
        </w:rPr>
      </w:pPr>
      <w:r w:rsidRPr="0067008F">
        <w:rPr>
          <w:rFonts w:ascii="Arial" w:hAnsi="Arial" w:cs="Arial"/>
          <w:sz w:val="28"/>
          <w:szCs w:val="28"/>
        </w:rPr>
        <w:t xml:space="preserve">О </w:t>
      </w:r>
      <w:r>
        <w:rPr>
          <w:rFonts w:ascii="Arial" w:hAnsi="Arial" w:cs="Arial"/>
          <w:sz w:val="28"/>
          <w:szCs w:val="28"/>
        </w:rPr>
        <w:t xml:space="preserve">результатах работы Воткинской </w:t>
      </w:r>
    </w:p>
    <w:p w:rsidR="00D2503B" w:rsidRPr="007E7D92" w:rsidRDefault="00D2503B" w:rsidP="00D2503B">
      <w:pPr>
        <w:widowControl w:val="0"/>
        <w:tabs>
          <w:tab w:val="left" w:pos="0"/>
        </w:tabs>
        <w:spacing w:line="20" w:lineRule="atLeast"/>
        <w:contextualSpacing/>
      </w:pPr>
      <w:r>
        <w:rPr>
          <w:rFonts w:ascii="Arial" w:hAnsi="Arial" w:cs="Arial"/>
          <w:sz w:val="28"/>
          <w:szCs w:val="28"/>
        </w:rPr>
        <w:t>городской Думы за 202</w:t>
      </w:r>
      <w:r w:rsidR="00962B99">
        <w:rPr>
          <w:rFonts w:ascii="Arial" w:hAnsi="Arial" w:cs="Arial"/>
          <w:sz w:val="28"/>
          <w:szCs w:val="28"/>
        </w:rPr>
        <w:t>2</w:t>
      </w:r>
      <w:r>
        <w:rPr>
          <w:rFonts w:ascii="Arial" w:hAnsi="Arial" w:cs="Arial"/>
          <w:sz w:val="28"/>
          <w:szCs w:val="28"/>
        </w:rPr>
        <w:t xml:space="preserve"> год</w:t>
      </w:r>
    </w:p>
    <w:p w:rsidR="00D2503B" w:rsidRPr="007E7D92" w:rsidRDefault="00D2503B" w:rsidP="00D2503B">
      <w:pPr>
        <w:widowControl w:val="0"/>
        <w:tabs>
          <w:tab w:val="left" w:pos="0"/>
        </w:tabs>
        <w:spacing w:line="20" w:lineRule="atLeast"/>
      </w:pPr>
    </w:p>
    <w:p w:rsidR="00D2503B" w:rsidRDefault="00D2503B" w:rsidP="00D2503B">
      <w:pPr>
        <w:widowControl w:val="0"/>
        <w:tabs>
          <w:tab w:val="left" w:pos="0"/>
        </w:tabs>
        <w:spacing w:line="20" w:lineRule="atLeast"/>
      </w:pPr>
    </w:p>
    <w:p w:rsidR="00D2503B" w:rsidRPr="007E7D92" w:rsidRDefault="00D2503B" w:rsidP="00D2503B">
      <w:pPr>
        <w:widowControl w:val="0"/>
        <w:tabs>
          <w:tab w:val="left" w:pos="0"/>
        </w:tabs>
        <w:spacing w:line="20" w:lineRule="atLeast"/>
      </w:pPr>
    </w:p>
    <w:p w:rsidR="00D2503B" w:rsidRPr="00D2503B" w:rsidRDefault="00D2503B" w:rsidP="00D2503B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  <w:color w:val="000000"/>
          <w:sz w:val="28"/>
          <w:szCs w:val="28"/>
        </w:rPr>
      </w:pPr>
      <w:r w:rsidRPr="00D2503B">
        <w:rPr>
          <w:rFonts w:ascii="Arial" w:hAnsi="Arial" w:cs="Arial"/>
          <w:color w:val="000000"/>
          <w:sz w:val="28"/>
          <w:szCs w:val="28"/>
        </w:rPr>
        <w:t>Заслушав отчет о результатах работы Воткинской городской Думы за 202</w:t>
      </w:r>
      <w:r w:rsidR="00962B99">
        <w:rPr>
          <w:rFonts w:ascii="Arial" w:hAnsi="Arial" w:cs="Arial"/>
          <w:color w:val="000000"/>
          <w:sz w:val="28"/>
          <w:szCs w:val="28"/>
        </w:rPr>
        <w:t>2</w:t>
      </w:r>
      <w:r w:rsidRPr="00D2503B">
        <w:rPr>
          <w:rFonts w:ascii="Arial" w:hAnsi="Arial" w:cs="Arial"/>
          <w:color w:val="000000"/>
          <w:sz w:val="28"/>
          <w:szCs w:val="28"/>
        </w:rPr>
        <w:t xml:space="preserve"> год, руководствуясь </w:t>
      </w:r>
      <w:r w:rsidRPr="00D2503B">
        <w:rPr>
          <w:rFonts w:ascii="Arial" w:hAnsi="Arial" w:cs="Arial"/>
          <w:sz w:val="28"/>
          <w:szCs w:val="28"/>
        </w:rPr>
        <w:t>Федеральным законом от 6 октября 2003 года № 131-ФЗ «Об общих принципах организации местного самоуправления в Российской Федерации»,</w:t>
      </w:r>
      <w:r w:rsidRPr="00D2503B">
        <w:rPr>
          <w:rFonts w:ascii="Arial" w:hAnsi="Arial" w:cs="Arial"/>
          <w:color w:val="000000"/>
          <w:sz w:val="28"/>
          <w:szCs w:val="28"/>
        </w:rPr>
        <w:t xml:space="preserve"> Уставом муниципального образования «Город Воткинск», Регламентом Воткинской городской Думы,  Дума решает:</w:t>
      </w:r>
    </w:p>
    <w:p w:rsidR="00D2503B" w:rsidRDefault="00D2503B" w:rsidP="00D2503B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8"/>
          <w:szCs w:val="28"/>
        </w:rPr>
      </w:pPr>
      <w:r w:rsidRPr="00D2503B">
        <w:rPr>
          <w:rFonts w:ascii="Arial" w:hAnsi="Arial" w:cs="Arial"/>
          <w:color w:val="000000"/>
          <w:sz w:val="28"/>
          <w:szCs w:val="28"/>
        </w:rPr>
        <w:tab/>
        <w:t>1. Информацию, представленную в отч</w:t>
      </w:r>
      <w:r w:rsidR="00962B99">
        <w:rPr>
          <w:rFonts w:ascii="Arial" w:hAnsi="Arial" w:cs="Arial"/>
          <w:color w:val="000000"/>
          <w:sz w:val="28"/>
          <w:szCs w:val="28"/>
        </w:rPr>
        <w:t>ё</w:t>
      </w:r>
      <w:r w:rsidRPr="00D2503B">
        <w:rPr>
          <w:rFonts w:ascii="Arial" w:hAnsi="Arial" w:cs="Arial"/>
          <w:color w:val="000000"/>
          <w:sz w:val="28"/>
          <w:szCs w:val="28"/>
        </w:rPr>
        <w:t>те о результатах работы Воткинской городской Думы за 20</w:t>
      </w:r>
      <w:r>
        <w:rPr>
          <w:rFonts w:ascii="Arial" w:hAnsi="Arial" w:cs="Arial"/>
          <w:color w:val="000000"/>
          <w:sz w:val="28"/>
          <w:szCs w:val="28"/>
        </w:rPr>
        <w:t>2</w:t>
      </w:r>
      <w:r w:rsidR="00962B99">
        <w:rPr>
          <w:rFonts w:ascii="Arial" w:hAnsi="Arial" w:cs="Arial"/>
          <w:color w:val="000000"/>
          <w:sz w:val="28"/>
          <w:szCs w:val="28"/>
        </w:rPr>
        <w:t>2</w:t>
      </w:r>
      <w:r w:rsidRPr="00D2503B">
        <w:rPr>
          <w:rFonts w:ascii="Arial" w:hAnsi="Arial" w:cs="Arial"/>
          <w:color w:val="000000"/>
          <w:sz w:val="28"/>
          <w:szCs w:val="28"/>
        </w:rPr>
        <w:t xml:space="preserve"> год, принять к сведению.</w:t>
      </w:r>
    </w:p>
    <w:p w:rsidR="00962B99" w:rsidRPr="00D2503B" w:rsidRDefault="00962B99" w:rsidP="00D2503B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ab/>
        <w:t xml:space="preserve">2. Информацию о результатах работы Воткинской городской думы за 2022 год довести до жителей </w:t>
      </w:r>
      <w:proofErr w:type="gramStart"/>
      <w:r>
        <w:rPr>
          <w:rFonts w:ascii="Arial" w:hAnsi="Arial" w:cs="Arial"/>
          <w:color w:val="000000"/>
          <w:sz w:val="28"/>
          <w:szCs w:val="28"/>
        </w:rPr>
        <w:t>города</w:t>
      </w:r>
      <w:proofErr w:type="gramEnd"/>
      <w:r>
        <w:rPr>
          <w:rFonts w:ascii="Arial" w:hAnsi="Arial" w:cs="Arial"/>
          <w:color w:val="000000"/>
          <w:sz w:val="28"/>
          <w:szCs w:val="28"/>
        </w:rPr>
        <w:t xml:space="preserve"> в том числе посредством размещения в социальных сетях и на официальном сайте муниципального образования «Город Воткинск». </w:t>
      </w:r>
    </w:p>
    <w:p w:rsidR="00D2503B" w:rsidRPr="00D2503B" w:rsidRDefault="00962B99" w:rsidP="00D2503B">
      <w:pPr>
        <w:ind w:firstLine="709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>3.</w:t>
      </w:r>
      <w:r w:rsidR="00D2503B" w:rsidRPr="00D2503B">
        <w:rPr>
          <w:rFonts w:ascii="Arial" w:hAnsi="Arial" w:cs="Arial"/>
          <w:color w:val="000000"/>
          <w:sz w:val="28"/>
          <w:szCs w:val="28"/>
        </w:rPr>
        <w:t xml:space="preserve"> Настоящее Решение </w:t>
      </w:r>
      <w:r>
        <w:rPr>
          <w:rFonts w:ascii="Arial" w:hAnsi="Arial" w:cs="Arial"/>
          <w:color w:val="000000"/>
          <w:sz w:val="28"/>
          <w:szCs w:val="28"/>
        </w:rPr>
        <w:t xml:space="preserve">разместить </w:t>
      </w:r>
      <w:r w:rsidR="00D2503B" w:rsidRPr="00D2503B">
        <w:rPr>
          <w:rFonts w:ascii="Arial" w:hAnsi="Arial" w:cs="Arial"/>
          <w:color w:val="000000"/>
          <w:sz w:val="28"/>
          <w:szCs w:val="28"/>
        </w:rPr>
        <w:t>в сетевом издании «Официальные документы муниципального образования «Город Воткинск»</w:t>
      </w:r>
      <w:r w:rsidR="00D2503B" w:rsidRPr="00D2503B">
        <w:rPr>
          <w:rFonts w:ascii="Arial" w:hAnsi="Arial" w:cs="Arial"/>
          <w:sz w:val="28"/>
          <w:szCs w:val="28"/>
        </w:rPr>
        <w:t>.</w:t>
      </w:r>
    </w:p>
    <w:p w:rsidR="00D2503B" w:rsidRDefault="00D2503B" w:rsidP="00D2503B">
      <w:pPr>
        <w:ind w:firstLine="708"/>
        <w:jc w:val="both"/>
        <w:rPr>
          <w:rFonts w:ascii="Arial" w:hAnsi="Arial" w:cs="Arial"/>
          <w:color w:val="000000"/>
          <w:sz w:val="28"/>
          <w:szCs w:val="28"/>
        </w:rPr>
      </w:pPr>
    </w:p>
    <w:p w:rsidR="00D2503B" w:rsidRDefault="00D2503B" w:rsidP="00D2503B">
      <w:pPr>
        <w:widowControl w:val="0"/>
        <w:tabs>
          <w:tab w:val="left" w:pos="0"/>
        </w:tabs>
        <w:spacing w:line="20" w:lineRule="atLeast"/>
        <w:contextualSpacing/>
        <w:rPr>
          <w:rFonts w:ascii="Arial" w:hAnsi="Arial" w:cs="Arial"/>
          <w:sz w:val="28"/>
          <w:szCs w:val="28"/>
        </w:rPr>
      </w:pPr>
    </w:p>
    <w:p w:rsidR="00D2503B" w:rsidRDefault="00D2503B" w:rsidP="00D2503B">
      <w:pPr>
        <w:widowControl w:val="0"/>
        <w:tabs>
          <w:tab w:val="left" w:pos="0"/>
        </w:tabs>
        <w:spacing w:line="20" w:lineRule="atLeast"/>
        <w:contextualSpacing/>
        <w:rPr>
          <w:rFonts w:ascii="Arial" w:hAnsi="Arial" w:cs="Arial"/>
          <w:sz w:val="28"/>
          <w:szCs w:val="28"/>
        </w:rPr>
      </w:pPr>
    </w:p>
    <w:p w:rsidR="00D2503B" w:rsidRPr="00CE2AF0" w:rsidRDefault="00D2503B" w:rsidP="00D2503B">
      <w:pPr>
        <w:widowControl w:val="0"/>
        <w:tabs>
          <w:tab w:val="left" w:pos="0"/>
        </w:tabs>
        <w:spacing w:line="20" w:lineRule="atLeast"/>
        <w:contextualSpacing/>
        <w:rPr>
          <w:rFonts w:ascii="Arial" w:hAnsi="Arial" w:cs="Arial"/>
          <w:sz w:val="28"/>
          <w:szCs w:val="28"/>
        </w:rPr>
      </w:pPr>
      <w:r w:rsidRPr="00CE2AF0">
        <w:rPr>
          <w:rFonts w:ascii="Arial" w:hAnsi="Arial" w:cs="Arial"/>
          <w:sz w:val="28"/>
          <w:szCs w:val="28"/>
        </w:rPr>
        <w:t>Председатель Воткинской</w:t>
      </w:r>
    </w:p>
    <w:p w:rsidR="00D2503B" w:rsidRPr="00CE2AF0" w:rsidRDefault="00D2503B" w:rsidP="00D2503B">
      <w:pPr>
        <w:rPr>
          <w:rFonts w:ascii="Arial" w:hAnsi="Arial" w:cs="Arial"/>
          <w:sz w:val="28"/>
          <w:szCs w:val="28"/>
        </w:rPr>
      </w:pPr>
      <w:r w:rsidRPr="00CE2AF0">
        <w:rPr>
          <w:rFonts w:ascii="Arial" w:hAnsi="Arial" w:cs="Arial"/>
          <w:sz w:val="28"/>
          <w:szCs w:val="28"/>
        </w:rPr>
        <w:t xml:space="preserve">городской Думы                                                                </w:t>
      </w:r>
      <w:r>
        <w:rPr>
          <w:rFonts w:ascii="Arial" w:hAnsi="Arial" w:cs="Arial"/>
          <w:sz w:val="28"/>
          <w:szCs w:val="28"/>
        </w:rPr>
        <w:t>А.Д. Пищиков</w:t>
      </w:r>
    </w:p>
    <w:p w:rsidR="00D2503B" w:rsidRDefault="00D2503B" w:rsidP="00D2503B">
      <w:pPr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</w:p>
    <w:p w:rsidR="00D2503B" w:rsidRDefault="00D2503B" w:rsidP="00D2503B">
      <w:pPr>
        <w:tabs>
          <w:tab w:val="left" w:pos="6804"/>
        </w:tabs>
        <w:spacing w:line="20" w:lineRule="atLeast"/>
        <w:contextualSpacing/>
        <w:rPr>
          <w:rFonts w:ascii="Arial" w:hAnsi="Arial" w:cs="Arial"/>
          <w:sz w:val="28"/>
          <w:szCs w:val="28"/>
        </w:rPr>
      </w:pPr>
      <w:r w:rsidRPr="0082775A">
        <w:rPr>
          <w:rFonts w:ascii="Arial" w:hAnsi="Arial" w:cs="Arial"/>
          <w:sz w:val="28"/>
          <w:szCs w:val="28"/>
        </w:rPr>
        <w:t xml:space="preserve">Проект подготовлен </w:t>
      </w:r>
    </w:p>
    <w:p w:rsidR="00D2503B" w:rsidRPr="0082775A" w:rsidRDefault="00D2503B" w:rsidP="00D2503B">
      <w:pPr>
        <w:tabs>
          <w:tab w:val="left" w:pos="6804"/>
        </w:tabs>
        <w:spacing w:line="20" w:lineRule="atLeast"/>
        <w:contextualSpacing/>
        <w:rPr>
          <w:rFonts w:ascii="Arial" w:hAnsi="Arial" w:cs="Arial"/>
          <w:sz w:val="28"/>
          <w:szCs w:val="28"/>
        </w:rPr>
      </w:pPr>
      <w:proofErr w:type="spellStart"/>
      <w:r w:rsidRPr="0082775A">
        <w:rPr>
          <w:rFonts w:ascii="Arial" w:hAnsi="Arial" w:cs="Arial"/>
          <w:sz w:val="28"/>
          <w:szCs w:val="28"/>
        </w:rPr>
        <w:t>Документационно</w:t>
      </w:r>
      <w:proofErr w:type="spellEnd"/>
      <w:r w:rsidRPr="0082775A">
        <w:rPr>
          <w:rFonts w:ascii="Arial" w:hAnsi="Arial" w:cs="Arial"/>
          <w:sz w:val="28"/>
          <w:szCs w:val="28"/>
        </w:rPr>
        <w:t xml:space="preserve">-аналитическим </w:t>
      </w:r>
      <w:r>
        <w:rPr>
          <w:rFonts w:ascii="Arial" w:hAnsi="Arial" w:cs="Arial"/>
          <w:sz w:val="28"/>
          <w:szCs w:val="28"/>
        </w:rPr>
        <w:t>У</w:t>
      </w:r>
      <w:r w:rsidRPr="0082775A">
        <w:rPr>
          <w:rFonts w:ascii="Arial" w:hAnsi="Arial" w:cs="Arial"/>
          <w:sz w:val="28"/>
          <w:szCs w:val="28"/>
        </w:rPr>
        <w:t>правлением</w:t>
      </w:r>
      <w:r w:rsidRPr="0082775A">
        <w:rPr>
          <w:rFonts w:ascii="Arial" w:hAnsi="Arial" w:cs="Arial"/>
          <w:sz w:val="28"/>
          <w:szCs w:val="28"/>
        </w:rPr>
        <w:tab/>
      </w:r>
      <w:r w:rsidRPr="0082775A">
        <w:rPr>
          <w:rFonts w:ascii="Arial" w:hAnsi="Arial" w:cs="Arial"/>
          <w:sz w:val="28"/>
          <w:szCs w:val="28"/>
        </w:rPr>
        <w:tab/>
      </w:r>
    </w:p>
    <w:p w:rsidR="00D2503B" w:rsidRDefault="00D2503B" w:rsidP="00D2503B">
      <w:pPr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  <w:r w:rsidRPr="0082775A">
        <w:rPr>
          <w:rFonts w:ascii="Arial" w:hAnsi="Arial" w:cs="Arial"/>
          <w:sz w:val="28"/>
          <w:szCs w:val="28"/>
        </w:rPr>
        <w:t xml:space="preserve">Начальник </w:t>
      </w:r>
      <w:r>
        <w:rPr>
          <w:rFonts w:ascii="Arial" w:hAnsi="Arial" w:cs="Arial"/>
          <w:sz w:val="28"/>
          <w:szCs w:val="28"/>
        </w:rPr>
        <w:t>У</w:t>
      </w:r>
      <w:r w:rsidRPr="0082775A">
        <w:rPr>
          <w:rFonts w:ascii="Arial" w:hAnsi="Arial" w:cs="Arial"/>
          <w:sz w:val="28"/>
          <w:szCs w:val="28"/>
        </w:rPr>
        <w:t>правления</w:t>
      </w:r>
      <w:r w:rsidRPr="0082775A">
        <w:rPr>
          <w:rFonts w:ascii="Arial" w:hAnsi="Arial" w:cs="Arial"/>
          <w:sz w:val="28"/>
          <w:szCs w:val="28"/>
        </w:rPr>
        <w:tab/>
      </w:r>
      <w:r w:rsidRPr="0082775A">
        <w:rPr>
          <w:rFonts w:ascii="Arial" w:hAnsi="Arial" w:cs="Arial"/>
          <w:sz w:val="28"/>
          <w:szCs w:val="28"/>
        </w:rPr>
        <w:tab/>
      </w:r>
      <w:r w:rsidRPr="0082775A">
        <w:rPr>
          <w:rFonts w:ascii="Arial" w:hAnsi="Arial" w:cs="Arial"/>
          <w:sz w:val="28"/>
          <w:szCs w:val="28"/>
        </w:rPr>
        <w:tab/>
      </w:r>
      <w:r w:rsidRPr="0082775A">
        <w:rPr>
          <w:rFonts w:ascii="Arial" w:hAnsi="Arial" w:cs="Arial"/>
          <w:sz w:val="28"/>
          <w:szCs w:val="28"/>
        </w:rPr>
        <w:tab/>
      </w:r>
      <w:r w:rsidRPr="0082775A">
        <w:rPr>
          <w:rFonts w:ascii="Arial" w:hAnsi="Arial" w:cs="Arial"/>
          <w:sz w:val="28"/>
          <w:szCs w:val="28"/>
        </w:rPr>
        <w:tab/>
      </w:r>
      <w:r w:rsidRPr="0082775A">
        <w:rPr>
          <w:rFonts w:ascii="Arial" w:hAnsi="Arial" w:cs="Arial"/>
          <w:sz w:val="28"/>
          <w:szCs w:val="28"/>
        </w:rPr>
        <w:tab/>
        <w:t>С.В. Булга</w:t>
      </w:r>
      <w:r>
        <w:rPr>
          <w:rFonts w:ascii="Arial" w:hAnsi="Arial" w:cs="Arial"/>
          <w:sz w:val="28"/>
          <w:szCs w:val="28"/>
        </w:rPr>
        <w:t xml:space="preserve">ков </w:t>
      </w:r>
    </w:p>
    <w:p w:rsidR="00D2503B" w:rsidRDefault="00D2503B" w:rsidP="00D2503B">
      <w:pPr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</w:p>
    <w:p w:rsidR="00D2503B" w:rsidRDefault="00D2503B" w:rsidP="00D2503B">
      <w:pPr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  <w:r w:rsidRPr="009312E0">
        <w:rPr>
          <w:rFonts w:ascii="Arial" w:hAnsi="Arial" w:cs="Arial"/>
          <w:sz w:val="28"/>
          <w:szCs w:val="28"/>
        </w:rPr>
        <w:t xml:space="preserve">Проект вносит Постоянная комиссия </w:t>
      </w:r>
    </w:p>
    <w:p w:rsidR="00D2503B" w:rsidRDefault="00D2503B" w:rsidP="00D2503B">
      <w:pPr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  <w:r w:rsidRPr="009312E0">
        <w:rPr>
          <w:rFonts w:ascii="Arial" w:hAnsi="Arial" w:cs="Arial"/>
          <w:sz w:val="28"/>
          <w:szCs w:val="28"/>
        </w:rPr>
        <w:t xml:space="preserve">по </w:t>
      </w:r>
      <w:r>
        <w:rPr>
          <w:rFonts w:ascii="Arial" w:hAnsi="Arial" w:cs="Arial"/>
          <w:sz w:val="28"/>
          <w:szCs w:val="28"/>
        </w:rPr>
        <w:t xml:space="preserve">правовым вопросам, обращениям </w:t>
      </w:r>
    </w:p>
    <w:p w:rsidR="00962B99" w:rsidRDefault="00D2503B" w:rsidP="00D2503B">
      <w:pPr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граждан и депутатской этике</w:t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  <w:t xml:space="preserve">протокол </w:t>
      </w:r>
      <w:proofErr w:type="gramStart"/>
      <w:r>
        <w:rPr>
          <w:rFonts w:ascii="Arial" w:hAnsi="Arial" w:cs="Arial"/>
          <w:sz w:val="28"/>
          <w:szCs w:val="28"/>
        </w:rPr>
        <w:t>от</w:t>
      </w:r>
      <w:proofErr w:type="gramEnd"/>
      <w:r>
        <w:rPr>
          <w:rFonts w:ascii="Arial" w:hAnsi="Arial" w:cs="Arial"/>
          <w:sz w:val="28"/>
          <w:szCs w:val="28"/>
        </w:rPr>
        <w:t xml:space="preserve"> </w:t>
      </w:r>
    </w:p>
    <w:p w:rsidR="00B04F6F" w:rsidRDefault="00B04F6F" w:rsidP="00D2503B">
      <w:pPr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</w:p>
    <w:p w:rsidR="00B04F6F" w:rsidRDefault="00B04F6F" w:rsidP="00D2503B">
      <w:pPr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  <w:bookmarkStart w:id="0" w:name="_GoBack"/>
      <w:bookmarkEnd w:id="0"/>
    </w:p>
    <w:p w:rsidR="00B04F6F" w:rsidRDefault="00B04F6F" w:rsidP="00D2503B">
      <w:pPr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</w:p>
    <w:p w:rsidR="00B04F6F" w:rsidRDefault="00B04F6F" w:rsidP="00D2503B">
      <w:pPr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</w:p>
    <w:p w:rsidR="00B04F6F" w:rsidRDefault="00B04F6F" w:rsidP="00D2503B">
      <w:pPr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</w:p>
    <w:p w:rsidR="00B04F6F" w:rsidRDefault="00B04F6F" w:rsidP="00D2503B">
      <w:pPr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</w:p>
    <w:p w:rsidR="00B04F6F" w:rsidRDefault="00B04F6F" w:rsidP="00D2503B">
      <w:pPr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</w:p>
    <w:p w:rsidR="00B04F6F" w:rsidRDefault="00B04F6F" w:rsidP="00D2503B">
      <w:pPr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</w:p>
    <w:p w:rsidR="00B04F6F" w:rsidRDefault="00B04F6F" w:rsidP="00D2503B">
      <w:pPr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</w:p>
    <w:sectPr w:rsidR="00B04F6F" w:rsidSect="00647506">
      <w:pgSz w:w="11906" w:h="16838"/>
      <w:pgMar w:top="567" w:right="567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3023" w:rsidRDefault="002E3023">
      <w:r>
        <w:separator/>
      </w:r>
    </w:p>
  </w:endnote>
  <w:endnote w:type="continuationSeparator" w:id="0">
    <w:p w:rsidR="002E3023" w:rsidRDefault="002E30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3023" w:rsidRDefault="002E3023">
      <w:r>
        <w:separator/>
      </w:r>
    </w:p>
  </w:footnote>
  <w:footnote w:type="continuationSeparator" w:id="0">
    <w:p w:rsidR="002E3023" w:rsidRDefault="002E302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503B"/>
    <w:rsid w:val="000433A5"/>
    <w:rsid w:val="002D1A4E"/>
    <w:rsid w:val="002E3023"/>
    <w:rsid w:val="002E5C84"/>
    <w:rsid w:val="005B7720"/>
    <w:rsid w:val="007E45AF"/>
    <w:rsid w:val="00854494"/>
    <w:rsid w:val="008B5D44"/>
    <w:rsid w:val="00962B99"/>
    <w:rsid w:val="00B04F6F"/>
    <w:rsid w:val="00D2503B"/>
    <w:rsid w:val="00D631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Calibri" w:hAnsi="Arial" w:cs="Times New Roman"/>
        <w:sz w:val="28"/>
        <w:lang w:val="ru-RU" w:eastAsia="en-US" w:bidi="ar-SA"/>
      </w:rPr>
    </w:rPrDefault>
    <w:pPrDefault>
      <w:pPr>
        <w:spacing w:before="24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503B"/>
    <w:pPr>
      <w:spacing w:before="0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D2503B"/>
    <w:pPr>
      <w:keepNext/>
      <w:jc w:val="center"/>
      <w:outlineLvl w:val="1"/>
    </w:pPr>
    <w:rPr>
      <w:rFonts w:ascii="Arial" w:hAnsi="Arial"/>
      <w:b/>
      <w:sz w:val="4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2503B"/>
    <w:rPr>
      <w:rFonts w:eastAsia="Times New Roman"/>
      <w:b/>
      <w:sz w:val="40"/>
      <w:lang w:eastAsia="ru-RU"/>
    </w:rPr>
  </w:style>
  <w:style w:type="paragraph" w:styleId="a3">
    <w:name w:val="footer"/>
    <w:basedOn w:val="a"/>
    <w:link w:val="a4"/>
    <w:uiPriority w:val="99"/>
    <w:unhideWhenUsed/>
    <w:rsid w:val="00D2503B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D2503B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alibri" w:hAnsi="Arial" w:cs="Times New Roman"/>
        <w:sz w:val="28"/>
        <w:lang w:val="ru-RU" w:eastAsia="en-US" w:bidi="ar-SA"/>
      </w:rPr>
    </w:rPrDefault>
    <w:pPrDefault>
      <w:pPr>
        <w:spacing w:before="24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503B"/>
    <w:pPr>
      <w:spacing w:before="0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D2503B"/>
    <w:pPr>
      <w:keepNext/>
      <w:jc w:val="center"/>
      <w:outlineLvl w:val="1"/>
    </w:pPr>
    <w:rPr>
      <w:rFonts w:ascii="Arial" w:hAnsi="Arial"/>
      <w:b/>
      <w:sz w:val="4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2503B"/>
    <w:rPr>
      <w:rFonts w:eastAsia="Times New Roman"/>
      <w:b/>
      <w:sz w:val="40"/>
      <w:lang w:eastAsia="ru-RU"/>
    </w:rPr>
  </w:style>
  <w:style w:type="paragraph" w:styleId="a3">
    <w:name w:val="footer"/>
    <w:basedOn w:val="a"/>
    <w:link w:val="a4"/>
    <w:uiPriority w:val="99"/>
    <w:unhideWhenUsed/>
    <w:rsid w:val="00D2503B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D2503B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194</Words>
  <Characters>1109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Воткинская городская Дума</Company>
  <LinksUpToDate>false</LinksUpToDate>
  <CharactersWithSpaces>1301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Булгаков Святослав Викторович</dc:creator>
  <cp:lastModifiedBy>User</cp:lastModifiedBy>
  <cp:revision>5</cp:revision>
  <cp:lastPrinted>2023-03-17T07:31:00Z</cp:lastPrinted>
  <dcterms:created xsi:type="dcterms:W3CDTF">2021-03-29T04:42:00Z</dcterms:created>
  <dcterms:modified xsi:type="dcterms:W3CDTF">2023-03-17T07:31:00Z</dcterms:modified>
</cp:coreProperties>
</file>