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BC15" w14:textId="77777777" w:rsidR="00D97D49" w:rsidRPr="00D97D49" w:rsidRDefault="00D97D49" w:rsidP="00D97D49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D97D49">
        <w:rPr>
          <w:rFonts w:ascii="Arial" w:hAnsi="Arial" w:cs="Arial"/>
          <w:b/>
          <w:sz w:val="28"/>
          <w:szCs w:val="28"/>
        </w:rPr>
        <w:t xml:space="preserve">Подлежит включению в РЕГИСТР    </w:t>
      </w:r>
      <w:r w:rsidRPr="00D97D49">
        <w:rPr>
          <w:rFonts w:ascii="Arial" w:hAnsi="Arial" w:cs="Arial"/>
          <w:b/>
          <w:sz w:val="28"/>
          <w:szCs w:val="28"/>
        </w:rPr>
        <w:tab/>
      </w:r>
      <w:r w:rsidRPr="00D97D49">
        <w:rPr>
          <w:rFonts w:ascii="Arial" w:hAnsi="Arial" w:cs="Arial"/>
          <w:b/>
          <w:sz w:val="28"/>
          <w:szCs w:val="28"/>
        </w:rPr>
        <w:tab/>
      </w:r>
      <w:r w:rsidRPr="00D97D49">
        <w:rPr>
          <w:rFonts w:ascii="Arial" w:hAnsi="Arial" w:cs="Arial"/>
          <w:b/>
          <w:sz w:val="28"/>
          <w:szCs w:val="28"/>
        </w:rPr>
        <w:tab/>
      </w:r>
      <w:r w:rsidRPr="00D97D49">
        <w:rPr>
          <w:rFonts w:ascii="Arial" w:hAnsi="Arial" w:cs="Arial"/>
          <w:b/>
          <w:sz w:val="28"/>
          <w:szCs w:val="28"/>
        </w:rPr>
        <w:tab/>
      </w:r>
      <w:r w:rsidRPr="00D97D49">
        <w:rPr>
          <w:rFonts w:ascii="Arial" w:hAnsi="Arial" w:cs="Arial"/>
          <w:b/>
          <w:sz w:val="28"/>
          <w:szCs w:val="28"/>
        </w:rPr>
        <w:tab/>
        <w:t>Проект - РН</w:t>
      </w:r>
    </w:p>
    <w:p w14:paraId="3C38A932" w14:textId="71CE75DF" w:rsidR="00252FD5" w:rsidRPr="000A782E" w:rsidRDefault="00252FD5" w:rsidP="00252FD5">
      <w:pPr>
        <w:ind w:firstLine="708"/>
        <w:contextualSpacing/>
        <w:jc w:val="right"/>
        <w:rPr>
          <w:b/>
          <w:bCs/>
          <w:kern w:val="32"/>
          <w:sz w:val="28"/>
          <w:szCs w:val="28"/>
        </w:rPr>
      </w:pPr>
    </w:p>
    <w:p w14:paraId="64BFC159" w14:textId="77777777" w:rsidR="00252FD5" w:rsidRPr="000A782E" w:rsidRDefault="00252FD5" w:rsidP="00252FD5">
      <w:pPr>
        <w:ind w:firstLine="708"/>
        <w:contextualSpacing/>
        <w:rPr>
          <w:kern w:val="32"/>
          <w:sz w:val="28"/>
          <w:szCs w:val="28"/>
        </w:rPr>
      </w:pPr>
    </w:p>
    <w:p w14:paraId="2B695989" w14:textId="77777777" w:rsidR="00252FD5" w:rsidRPr="000A782E" w:rsidRDefault="00252FD5" w:rsidP="00252FD5">
      <w:pPr>
        <w:ind w:firstLine="708"/>
        <w:contextualSpacing/>
        <w:jc w:val="center"/>
        <w:rPr>
          <w:b/>
          <w:bCs/>
          <w:kern w:val="32"/>
          <w:sz w:val="28"/>
          <w:szCs w:val="28"/>
        </w:rPr>
      </w:pPr>
      <w:r w:rsidRPr="000A782E">
        <w:rPr>
          <w:b/>
          <w:bCs/>
          <w:kern w:val="32"/>
          <w:sz w:val="28"/>
          <w:szCs w:val="28"/>
        </w:rPr>
        <w:t>Решение Воткинской городской Думы</w:t>
      </w:r>
    </w:p>
    <w:p w14:paraId="740B2B06" w14:textId="77777777" w:rsidR="00252FD5" w:rsidRPr="000A782E" w:rsidRDefault="00252FD5" w:rsidP="00252FD5">
      <w:pPr>
        <w:ind w:firstLine="708"/>
        <w:contextualSpacing/>
        <w:jc w:val="center"/>
        <w:rPr>
          <w:b/>
          <w:bCs/>
          <w:kern w:val="32"/>
          <w:sz w:val="28"/>
          <w:szCs w:val="28"/>
        </w:rPr>
      </w:pPr>
    </w:p>
    <w:p w14:paraId="277D4098" w14:textId="25C397D1" w:rsidR="009C740A" w:rsidRPr="000A782E" w:rsidRDefault="009C740A" w:rsidP="009C740A">
      <w:pPr>
        <w:jc w:val="center"/>
        <w:rPr>
          <w:rFonts w:eastAsia="Calibri"/>
          <w:i/>
          <w:iCs/>
          <w:sz w:val="28"/>
          <w:szCs w:val="28"/>
          <w:lang w:eastAsia="en-US"/>
        </w:rPr>
      </w:pPr>
      <w:r w:rsidRPr="000A782E">
        <w:rPr>
          <w:rFonts w:eastAsia="Calibri"/>
          <w:sz w:val="28"/>
          <w:szCs w:val="28"/>
          <w:lang w:eastAsia="en-US"/>
        </w:rPr>
        <w:t>О внесении изменений в</w:t>
      </w:r>
      <w:r w:rsidR="001B4FE1">
        <w:rPr>
          <w:rFonts w:eastAsia="Calibri"/>
          <w:sz w:val="28"/>
          <w:szCs w:val="28"/>
          <w:lang w:eastAsia="en-US"/>
        </w:rPr>
        <w:t xml:space="preserve"> решение Воткинской городской Думы </w:t>
      </w:r>
      <w:r w:rsidR="00F27817">
        <w:rPr>
          <w:rFonts w:eastAsia="Calibri"/>
          <w:sz w:val="28"/>
          <w:szCs w:val="28"/>
          <w:lang w:eastAsia="en-US"/>
        </w:rPr>
        <w:t xml:space="preserve"> от 8 декабря 2021 года </w:t>
      </w:r>
      <w:r w:rsidR="00995DF4">
        <w:rPr>
          <w:rFonts w:eastAsia="Calibri"/>
          <w:sz w:val="28"/>
          <w:szCs w:val="28"/>
          <w:lang w:eastAsia="en-US"/>
        </w:rPr>
        <w:t xml:space="preserve">№ 165-РН </w:t>
      </w:r>
      <w:r w:rsidR="001B4FE1">
        <w:rPr>
          <w:rFonts w:eastAsia="Calibri"/>
          <w:sz w:val="28"/>
          <w:szCs w:val="28"/>
          <w:lang w:eastAsia="en-US"/>
        </w:rPr>
        <w:t xml:space="preserve">«Об утверждении Положения </w:t>
      </w:r>
      <w:r w:rsidRPr="000A782E">
        <w:rPr>
          <w:rFonts w:eastAsia="Calibri"/>
          <w:sz w:val="28"/>
          <w:szCs w:val="28"/>
          <w:lang w:eastAsia="en-US"/>
        </w:rPr>
        <w:t xml:space="preserve"> «О муниципальном лесном контроле </w:t>
      </w:r>
      <w:r w:rsidR="001B4FE1">
        <w:rPr>
          <w:rFonts w:eastAsia="Calibri"/>
          <w:sz w:val="28"/>
          <w:szCs w:val="28"/>
          <w:lang w:eastAsia="en-US"/>
        </w:rPr>
        <w:t>в муниципальном образовании</w:t>
      </w:r>
      <w:r w:rsidRPr="000A782E">
        <w:rPr>
          <w:rFonts w:eastAsia="Calibri"/>
          <w:sz w:val="28"/>
          <w:szCs w:val="28"/>
          <w:lang w:eastAsia="en-US"/>
        </w:rPr>
        <w:t xml:space="preserve"> «Город Воткинск» </w:t>
      </w:r>
      <w:r w:rsidR="001B4FE1">
        <w:rPr>
          <w:rFonts w:eastAsia="Calibri"/>
          <w:sz w:val="28"/>
          <w:szCs w:val="28"/>
          <w:lang w:eastAsia="en-US"/>
        </w:rPr>
        <w:t>и Положение, утвержденное этим решением</w:t>
      </w:r>
    </w:p>
    <w:p w14:paraId="0B23C710" w14:textId="77777777" w:rsidR="009C740A" w:rsidRPr="000A782E" w:rsidRDefault="009C740A" w:rsidP="009C740A">
      <w:pPr>
        <w:widowControl w:val="0"/>
        <w:autoSpaceDE w:val="0"/>
        <w:autoSpaceDN w:val="0"/>
        <w:adjustRightInd w:val="0"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76985AFE" w14:textId="77777777" w:rsidR="009C740A" w:rsidRPr="000A782E" w:rsidRDefault="009C740A" w:rsidP="009C740A">
      <w:pPr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A782E">
        <w:rPr>
          <w:rFonts w:eastAsiaTheme="minorHAnsi"/>
          <w:sz w:val="28"/>
          <w:szCs w:val="28"/>
          <w:lang w:eastAsia="en-US"/>
        </w:rPr>
        <w:t xml:space="preserve">Принято Воткинской </w:t>
      </w:r>
    </w:p>
    <w:p w14:paraId="4DE7CC97" w14:textId="77777777" w:rsidR="009C740A" w:rsidRPr="000A782E" w:rsidRDefault="009C740A" w:rsidP="009C740A">
      <w:pPr>
        <w:tabs>
          <w:tab w:val="left" w:pos="6804"/>
        </w:tabs>
        <w:spacing w:after="16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A782E">
        <w:rPr>
          <w:rFonts w:eastAsiaTheme="minorHAnsi"/>
          <w:sz w:val="28"/>
          <w:szCs w:val="28"/>
          <w:lang w:eastAsia="en-US"/>
        </w:rPr>
        <w:t>городской Думой</w:t>
      </w:r>
      <w:r w:rsidRPr="000A782E">
        <w:rPr>
          <w:rFonts w:eastAsiaTheme="minorHAnsi"/>
          <w:sz w:val="28"/>
          <w:szCs w:val="28"/>
          <w:lang w:eastAsia="en-US"/>
        </w:rPr>
        <w:tab/>
        <w:t>_______________</w:t>
      </w:r>
    </w:p>
    <w:p w14:paraId="50A0A2AF" w14:textId="77777777" w:rsidR="009C740A" w:rsidRPr="000A782E" w:rsidRDefault="009C740A" w:rsidP="009C740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</w:p>
    <w:p w14:paraId="3D8DE7A5" w14:textId="3E0EE59A" w:rsidR="009C740A" w:rsidRPr="000A782E" w:rsidRDefault="009C740A" w:rsidP="00181CB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A782E">
        <w:rPr>
          <w:rFonts w:eastAsiaTheme="minorHAnsi"/>
          <w:sz w:val="28"/>
          <w:szCs w:val="28"/>
          <w:lang w:eastAsia="en-US"/>
        </w:rPr>
        <w:t xml:space="preserve">Руководствуясь </w:t>
      </w:r>
      <w:r w:rsidR="00995DF4">
        <w:rPr>
          <w:rFonts w:eastAsiaTheme="minorHAnsi"/>
          <w:sz w:val="28"/>
          <w:szCs w:val="28"/>
          <w:lang w:eastAsia="en-US"/>
        </w:rPr>
        <w:t>ф</w:t>
      </w:r>
      <w:r w:rsidRPr="000A782E">
        <w:rPr>
          <w:rFonts w:eastAsiaTheme="minorHAnsi"/>
          <w:sz w:val="28"/>
          <w:szCs w:val="28"/>
          <w:lang w:eastAsia="en-US"/>
        </w:rPr>
        <w:t>едеральными законами от 6 октября 2003 года № 131-ФЗ «Об общих принципах организации местного самоуправления в Российской Федерации», от 31 июля 2020 года №</w:t>
      </w:r>
      <w:r w:rsidR="000A782E" w:rsidRPr="000A782E">
        <w:rPr>
          <w:rFonts w:eastAsiaTheme="minorHAnsi"/>
          <w:sz w:val="28"/>
          <w:szCs w:val="28"/>
          <w:lang w:eastAsia="en-US"/>
        </w:rPr>
        <w:t> </w:t>
      </w:r>
      <w:r w:rsidRPr="000A782E">
        <w:rPr>
          <w:rFonts w:eastAsiaTheme="minorHAnsi"/>
          <w:sz w:val="28"/>
          <w:szCs w:val="28"/>
          <w:lang w:eastAsia="en-US"/>
        </w:rPr>
        <w:t xml:space="preserve">248-ФЗ «О государственном контроле (надзоре) и муниципальном контроле в Российской Федерации», </w:t>
      </w:r>
      <w:r w:rsidR="00B510E4" w:rsidRPr="000A782E">
        <w:rPr>
          <w:rFonts w:eastAsiaTheme="minorHAnsi"/>
          <w:sz w:val="28"/>
          <w:szCs w:val="28"/>
          <w:lang w:eastAsia="en-US"/>
        </w:rPr>
        <w:t>от 29</w:t>
      </w:r>
      <w:r w:rsidR="007E573F" w:rsidRPr="000A782E">
        <w:rPr>
          <w:rFonts w:eastAsiaTheme="minorHAnsi"/>
          <w:sz w:val="28"/>
          <w:szCs w:val="28"/>
          <w:lang w:eastAsia="en-US"/>
        </w:rPr>
        <w:t xml:space="preserve"> декабря </w:t>
      </w:r>
      <w:r w:rsidR="00B510E4" w:rsidRPr="000A782E">
        <w:rPr>
          <w:rFonts w:eastAsiaTheme="minorHAnsi"/>
          <w:sz w:val="28"/>
          <w:szCs w:val="28"/>
          <w:lang w:eastAsia="en-US"/>
        </w:rPr>
        <w:t>2025 № 567-ФЗ «О внесении изменений в Федеральный закон «О государственном контроле (надзоре) и муниципальном контроле в Российской Федерации»</w:t>
      </w:r>
      <w:r w:rsidRPr="000A782E">
        <w:rPr>
          <w:rFonts w:eastAsiaTheme="minorHAnsi"/>
          <w:sz w:val="28"/>
          <w:szCs w:val="28"/>
          <w:lang w:eastAsia="en-US"/>
        </w:rPr>
        <w:t xml:space="preserve">, </w:t>
      </w:r>
      <w:r w:rsidR="00C24061" w:rsidRPr="000A782E">
        <w:rPr>
          <w:rFonts w:eastAsiaTheme="minorHAnsi"/>
          <w:sz w:val="28"/>
          <w:szCs w:val="28"/>
          <w:lang w:eastAsia="en-US"/>
        </w:rPr>
        <w:t>Лесным кодексом Российской Федерации,</w:t>
      </w:r>
      <w:r w:rsidR="00C24061">
        <w:rPr>
          <w:rFonts w:eastAsiaTheme="minorHAnsi"/>
          <w:sz w:val="28"/>
          <w:szCs w:val="28"/>
          <w:lang w:eastAsia="en-US"/>
        </w:rPr>
        <w:t xml:space="preserve"> </w:t>
      </w:r>
      <w:r w:rsidRPr="000A782E">
        <w:rPr>
          <w:rFonts w:eastAsiaTheme="minorHAnsi"/>
          <w:sz w:val="28"/>
          <w:szCs w:val="28"/>
          <w:lang w:eastAsia="en-US"/>
        </w:rPr>
        <w:t>Уставом муниципального образования «Город Воткинск», Дума решает:</w:t>
      </w:r>
    </w:p>
    <w:p w14:paraId="264E1758" w14:textId="5C8B0E73" w:rsidR="00C24061" w:rsidRPr="00E23E3B" w:rsidRDefault="00C24061" w:rsidP="00C2406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3E3B">
        <w:rPr>
          <w:rFonts w:eastAsiaTheme="minorHAnsi"/>
          <w:sz w:val="28"/>
          <w:szCs w:val="28"/>
          <w:lang w:eastAsia="en-US"/>
        </w:rPr>
        <w:t xml:space="preserve">1. Внести </w:t>
      </w:r>
      <w:r w:rsidR="00F27817">
        <w:rPr>
          <w:rFonts w:eastAsiaTheme="minorHAnsi"/>
          <w:sz w:val="28"/>
          <w:szCs w:val="28"/>
          <w:lang w:eastAsia="en-US"/>
        </w:rPr>
        <w:t>в р</w:t>
      </w:r>
      <w:r w:rsidRPr="00E23E3B">
        <w:rPr>
          <w:rFonts w:eastAsiaTheme="minorHAnsi"/>
          <w:sz w:val="28"/>
          <w:szCs w:val="28"/>
          <w:lang w:eastAsia="en-US"/>
        </w:rPr>
        <w:t>ешение Воткинской городской Думы от 8 декабря 2021</w:t>
      </w:r>
      <w:r>
        <w:rPr>
          <w:rFonts w:eastAsiaTheme="minorHAnsi"/>
          <w:sz w:val="28"/>
          <w:szCs w:val="28"/>
          <w:lang w:eastAsia="en-US"/>
        </w:rPr>
        <w:t> </w:t>
      </w:r>
      <w:r w:rsidRPr="00E23E3B">
        <w:rPr>
          <w:rFonts w:eastAsiaTheme="minorHAnsi"/>
          <w:sz w:val="28"/>
          <w:szCs w:val="28"/>
          <w:lang w:eastAsia="en-US"/>
        </w:rPr>
        <w:t>г. № 165-РН «Об утверждении Положения «О муниципальном лесном контроле в муниципальном образовании «Город Воткинск»</w:t>
      </w:r>
      <w:r w:rsidR="00995DF4">
        <w:rPr>
          <w:rFonts w:eastAsiaTheme="minorHAnsi"/>
          <w:sz w:val="28"/>
          <w:szCs w:val="28"/>
          <w:lang w:eastAsia="en-US"/>
        </w:rPr>
        <w:t>,</w:t>
      </w:r>
      <w:r w:rsidRPr="00E23E3B"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14:paraId="1CE25E5E" w14:textId="3A22DF9B" w:rsidR="00C24061" w:rsidRPr="00E23E3B" w:rsidRDefault="00F27817" w:rsidP="00C2406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наименование р</w:t>
      </w:r>
      <w:r w:rsidR="00C24061" w:rsidRPr="00E23E3B">
        <w:rPr>
          <w:rFonts w:eastAsiaTheme="minorHAnsi"/>
          <w:sz w:val="28"/>
          <w:szCs w:val="28"/>
          <w:lang w:eastAsia="en-US"/>
        </w:rPr>
        <w:t>ешения изложить в следующей редакции:</w:t>
      </w:r>
    </w:p>
    <w:p w14:paraId="334AF5FF" w14:textId="77777777" w:rsidR="00C24061" w:rsidRPr="00E23E3B" w:rsidRDefault="00C24061" w:rsidP="00C2406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3E3B">
        <w:rPr>
          <w:rFonts w:eastAsiaTheme="minorHAnsi"/>
          <w:sz w:val="28"/>
          <w:szCs w:val="28"/>
          <w:lang w:eastAsia="en-US"/>
        </w:rPr>
        <w:t>«Об утверждении Положения «О муниципальном лесном контроле на территории муниципального образования «Город Воткинск»;</w:t>
      </w:r>
    </w:p>
    <w:p w14:paraId="5DCBF3CD" w14:textId="7CECF1B9" w:rsidR="00C24061" w:rsidRPr="00E23E3B" w:rsidRDefault="00C24061" w:rsidP="00C2406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23E3B">
        <w:rPr>
          <w:rFonts w:eastAsiaTheme="minorHAnsi"/>
          <w:sz w:val="28"/>
          <w:szCs w:val="28"/>
          <w:lang w:eastAsia="en-US"/>
        </w:rPr>
        <w:t>2) в части 1 слова «О муниципальном лесном контроле в муниципальном образова</w:t>
      </w:r>
      <w:r w:rsidR="00F27817">
        <w:rPr>
          <w:rFonts w:eastAsiaTheme="minorHAnsi"/>
          <w:sz w:val="28"/>
          <w:szCs w:val="28"/>
          <w:lang w:eastAsia="en-US"/>
        </w:rPr>
        <w:t>нии «Город Воткинск» заменить  словами</w:t>
      </w:r>
      <w:r w:rsidRPr="00E23E3B">
        <w:rPr>
          <w:rFonts w:eastAsiaTheme="minorHAnsi"/>
          <w:sz w:val="28"/>
          <w:szCs w:val="28"/>
          <w:lang w:eastAsia="en-US"/>
        </w:rPr>
        <w:t xml:space="preserve"> «О муниципальном лесном контроле на территории муниципального образования «Город Воткинск».</w:t>
      </w:r>
    </w:p>
    <w:p w14:paraId="07FC7724" w14:textId="567C6584" w:rsidR="009C740A" w:rsidRPr="00E23E3B" w:rsidRDefault="00C24061" w:rsidP="009C740A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9C740A" w:rsidRPr="00E23E3B">
        <w:rPr>
          <w:rFonts w:eastAsiaTheme="minorHAnsi"/>
          <w:sz w:val="28"/>
          <w:szCs w:val="28"/>
          <w:lang w:eastAsia="en-US"/>
        </w:rPr>
        <w:t>.</w:t>
      </w:r>
      <w:r w:rsidR="000A782E" w:rsidRPr="00E23E3B">
        <w:rPr>
          <w:rFonts w:eastAsiaTheme="minorHAnsi"/>
          <w:sz w:val="28"/>
          <w:szCs w:val="28"/>
          <w:lang w:eastAsia="en-US"/>
        </w:rPr>
        <w:t xml:space="preserve"> </w:t>
      </w:r>
      <w:r w:rsidR="009C740A" w:rsidRPr="00E23E3B">
        <w:rPr>
          <w:rFonts w:eastAsiaTheme="minorHAnsi"/>
          <w:sz w:val="28"/>
          <w:szCs w:val="28"/>
          <w:lang w:eastAsia="en-US"/>
        </w:rPr>
        <w:t xml:space="preserve">Внести в Положение «О муниципальном лесном контроле на территории муниципального образования «Город Воткинск», утвержденное </w:t>
      </w:r>
      <w:r w:rsidR="00F27817">
        <w:rPr>
          <w:rFonts w:eastAsiaTheme="minorHAnsi"/>
          <w:sz w:val="28"/>
          <w:szCs w:val="28"/>
          <w:lang w:eastAsia="en-US"/>
        </w:rPr>
        <w:t>р</w:t>
      </w:r>
      <w:r w:rsidR="009C740A" w:rsidRPr="00E23E3B">
        <w:rPr>
          <w:rFonts w:eastAsiaTheme="minorHAnsi"/>
          <w:sz w:val="28"/>
          <w:szCs w:val="28"/>
          <w:lang w:eastAsia="en-US"/>
        </w:rPr>
        <w:t>ешением Воткинской городской Думы от 8 декабря 2021 года № 165-РН, следующие изменения:</w:t>
      </w:r>
    </w:p>
    <w:p w14:paraId="54B76D6A" w14:textId="28BD4C2C" w:rsidR="00C34868" w:rsidRDefault="00E23E3B" w:rsidP="00C30B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92DD2">
        <w:rPr>
          <w:rFonts w:eastAsiaTheme="minorHAnsi"/>
          <w:sz w:val="28"/>
          <w:szCs w:val="28"/>
          <w:lang w:eastAsia="en-US"/>
        </w:rPr>
        <w:t>1</w:t>
      </w:r>
      <w:r w:rsidR="00C30B64" w:rsidRPr="00692DD2">
        <w:rPr>
          <w:rFonts w:eastAsiaTheme="minorHAnsi"/>
          <w:sz w:val="28"/>
          <w:szCs w:val="28"/>
          <w:lang w:eastAsia="en-US"/>
        </w:rPr>
        <w:t xml:space="preserve">) </w:t>
      </w:r>
      <w:r w:rsidR="00C34868">
        <w:rPr>
          <w:rFonts w:eastAsiaTheme="minorHAnsi"/>
          <w:sz w:val="28"/>
          <w:szCs w:val="28"/>
          <w:lang w:eastAsia="en-US"/>
        </w:rPr>
        <w:t xml:space="preserve">в </w:t>
      </w:r>
      <w:r w:rsidR="00C34868" w:rsidRPr="00692DD2">
        <w:rPr>
          <w:rFonts w:eastAsiaTheme="minorHAnsi"/>
          <w:sz w:val="28"/>
          <w:szCs w:val="28"/>
          <w:lang w:eastAsia="en-US"/>
        </w:rPr>
        <w:t>стать</w:t>
      </w:r>
      <w:r w:rsidR="00C34868">
        <w:rPr>
          <w:rFonts w:eastAsiaTheme="minorHAnsi"/>
          <w:sz w:val="28"/>
          <w:szCs w:val="28"/>
          <w:lang w:eastAsia="en-US"/>
        </w:rPr>
        <w:t>е</w:t>
      </w:r>
      <w:r w:rsidR="00C34868" w:rsidRPr="00692DD2">
        <w:rPr>
          <w:rFonts w:eastAsiaTheme="minorHAnsi"/>
          <w:sz w:val="28"/>
          <w:szCs w:val="28"/>
          <w:lang w:eastAsia="en-US"/>
        </w:rPr>
        <w:t xml:space="preserve"> 2</w:t>
      </w:r>
      <w:r w:rsidR="00C34868">
        <w:rPr>
          <w:rFonts w:eastAsiaTheme="minorHAnsi"/>
          <w:sz w:val="28"/>
          <w:szCs w:val="28"/>
          <w:lang w:eastAsia="en-US"/>
        </w:rPr>
        <w:t>:</w:t>
      </w:r>
    </w:p>
    <w:p w14:paraId="059DDFDB" w14:textId="0057DC69" w:rsidR="00C30B64" w:rsidRDefault="00AA43ED" w:rsidP="00C30B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абзац пятый</w:t>
      </w:r>
      <w:r w:rsidR="00C34868">
        <w:rPr>
          <w:rFonts w:eastAsiaTheme="minorHAnsi"/>
          <w:sz w:val="28"/>
          <w:szCs w:val="28"/>
          <w:lang w:eastAsia="en-US"/>
        </w:rPr>
        <w:t xml:space="preserve"> части 7 изложить </w:t>
      </w:r>
      <w:r>
        <w:rPr>
          <w:rFonts w:eastAsiaTheme="minorHAnsi"/>
          <w:sz w:val="28"/>
          <w:szCs w:val="28"/>
          <w:lang w:eastAsia="en-US"/>
        </w:rPr>
        <w:t>в следующей редакции</w:t>
      </w:r>
      <w:r w:rsidR="00C34868">
        <w:rPr>
          <w:rFonts w:eastAsiaTheme="minorHAnsi"/>
          <w:sz w:val="28"/>
          <w:szCs w:val="28"/>
          <w:lang w:eastAsia="en-US"/>
        </w:rPr>
        <w:t>:</w:t>
      </w:r>
    </w:p>
    <w:p w14:paraId="4B649F23" w14:textId="7B212162" w:rsidR="00C34868" w:rsidRPr="00C23204" w:rsidRDefault="00C34868" w:rsidP="00C30B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23204" w:rsidRPr="00C23204">
        <w:rPr>
          <w:rFonts w:eastAsiaTheme="minorHAnsi"/>
          <w:sz w:val="28"/>
          <w:szCs w:val="28"/>
          <w:lang w:eastAsia="en-US"/>
        </w:rPr>
        <w:t>В случае объявления должностным лицом, уполномоченным осуществлять муниципальный контроль,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</w:t>
      </w:r>
      <w:r w:rsidR="00DD234B">
        <w:rPr>
          <w:rFonts w:eastAsiaTheme="minorHAnsi"/>
          <w:sz w:val="28"/>
          <w:szCs w:val="28"/>
          <w:lang w:eastAsia="en-US"/>
        </w:rPr>
        <w:t>, в том числе посредством Е</w:t>
      </w:r>
      <w:r w:rsidR="00C23204">
        <w:rPr>
          <w:rFonts w:eastAsiaTheme="minorHAnsi"/>
          <w:sz w:val="28"/>
          <w:szCs w:val="28"/>
          <w:lang w:eastAsia="en-US"/>
        </w:rPr>
        <w:t>диного портала государственных и муниципальных услуг или регионального портала государственных и муниципальных услуг</w:t>
      </w:r>
      <w:r w:rsidR="00C23204" w:rsidRPr="00C23204">
        <w:rPr>
          <w:rFonts w:eastAsiaTheme="minorHAnsi"/>
          <w:sz w:val="28"/>
          <w:szCs w:val="28"/>
          <w:lang w:eastAsia="en-US"/>
        </w:rPr>
        <w:t xml:space="preserve">. Возражение в отношении предостережения рассматривается должностным лицом, уполномоченным осуществлять муниципальный контроль, в течение 20 рабочих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</w:t>
      </w:r>
      <w:r w:rsidR="00C23204" w:rsidRPr="00C23204">
        <w:rPr>
          <w:rFonts w:eastAsiaTheme="minorHAnsi"/>
          <w:sz w:val="28"/>
          <w:szCs w:val="28"/>
          <w:lang w:eastAsia="en-US"/>
        </w:rPr>
        <w:lastRenderedPageBreak/>
        <w:t>несогласия с возражением в ответе указываются соответствующие обоснования.»</w:t>
      </w:r>
      <w:r w:rsidR="001D3C17">
        <w:rPr>
          <w:rFonts w:eastAsiaTheme="minorHAnsi"/>
          <w:sz w:val="28"/>
          <w:szCs w:val="28"/>
          <w:lang w:eastAsia="en-US"/>
        </w:rPr>
        <w:t>;</w:t>
      </w:r>
    </w:p>
    <w:p w14:paraId="6B308A05" w14:textId="4F246892" w:rsidR="00C34868" w:rsidRPr="00C23204" w:rsidRDefault="00C34868" w:rsidP="00C34868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23204">
        <w:rPr>
          <w:rFonts w:eastAsiaTheme="minorHAnsi"/>
          <w:sz w:val="28"/>
          <w:szCs w:val="28"/>
          <w:lang w:eastAsia="en-US"/>
        </w:rPr>
        <w:t>б</w:t>
      </w:r>
      <w:r w:rsidR="0070219D" w:rsidRPr="00C23204">
        <w:rPr>
          <w:rFonts w:eastAsiaTheme="minorHAnsi"/>
          <w:sz w:val="28"/>
          <w:szCs w:val="28"/>
          <w:lang w:eastAsia="en-US"/>
        </w:rPr>
        <w:t>)</w:t>
      </w:r>
      <w:r w:rsidR="00223AA7" w:rsidRPr="00C23204">
        <w:rPr>
          <w:rFonts w:eastAsiaTheme="minorHAnsi"/>
          <w:sz w:val="28"/>
          <w:szCs w:val="28"/>
          <w:lang w:eastAsia="en-US"/>
        </w:rPr>
        <w:t xml:space="preserve"> </w:t>
      </w:r>
      <w:r w:rsidR="00DD234B">
        <w:rPr>
          <w:rFonts w:eastAsiaTheme="minorHAnsi"/>
          <w:sz w:val="28"/>
          <w:szCs w:val="28"/>
          <w:lang w:eastAsia="en-US"/>
        </w:rPr>
        <w:t>в части 8 после слов</w:t>
      </w:r>
      <w:r w:rsidRPr="00C23204">
        <w:rPr>
          <w:rFonts w:eastAsiaTheme="minorHAnsi"/>
          <w:sz w:val="28"/>
          <w:szCs w:val="28"/>
          <w:lang w:eastAsia="en-US"/>
        </w:rPr>
        <w:t xml:space="preserve"> «видео-конференц-связи,» дополнить словами «использования мобильного приложения «Инспектор»,»;</w:t>
      </w:r>
    </w:p>
    <w:p w14:paraId="7E34A6A0" w14:textId="433DFF0F" w:rsidR="007D47AE" w:rsidRPr="00D85F8D" w:rsidRDefault="007D47AE" w:rsidP="007D47A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2) в статье 2.2:</w:t>
      </w:r>
    </w:p>
    <w:p w14:paraId="4893C70A" w14:textId="5E495A07" w:rsidR="007D47AE" w:rsidRPr="00D85F8D" w:rsidRDefault="00773A4F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а</w:t>
      </w:r>
      <w:r w:rsidR="001B5E4E" w:rsidRPr="00D85F8D">
        <w:rPr>
          <w:rFonts w:eastAsiaTheme="minorHAnsi"/>
          <w:sz w:val="28"/>
          <w:szCs w:val="28"/>
          <w:lang w:eastAsia="en-US"/>
        </w:rPr>
        <w:t>) пункт 2 части 1</w:t>
      </w:r>
      <w:r w:rsidR="007D47AE" w:rsidRPr="00D85F8D">
        <w:rPr>
          <w:rFonts w:eastAsiaTheme="minorHAnsi"/>
          <w:sz w:val="28"/>
          <w:szCs w:val="28"/>
          <w:lang w:eastAsia="en-US"/>
        </w:rPr>
        <w:t xml:space="preserve"> изложить </w:t>
      </w:r>
      <w:r w:rsidR="003B25CA">
        <w:rPr>
          <w:rFonts w:eastAsiaTheme="minorHAnsi"/>
          <w:sz w:val="28"/>
          <w:szCs w:val="28"/>
          <w:lang w:eastAsia="en-US"/>
        </w:rPr>
        <w:t>в следующей редакции</w:t>
      </w:r>
      <w:r w:rsidR="007D47AE" w:rsidRPr="00D85F8D">
        <w:rPr>
          <w:rFonts w:eastAsiaTheme="minorHAnsi"/>
          <w:sz w:val="28"/>
          <w:szCs w:val="28"/>
          <w:lang w:eastAsia="en-US"/>
        </w:rPr>
        <w:t>:</w:t>
      </w:r>
    </w:p>
    <w:p w14:paraId="3CB8AF77" w14:textId="15C08828" w:rsidR="007D47AE" w:rsidRDefault="007D47AE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sz w:val="28"/>
        </w:rPr>
      </w:pPr>
      <w:r w:rsidRPr="00D85F8D">
        <w:rPr>
          <w:rFonts w:eastAsiaTheme="minorHAnsi"/>
          <w:sz w:val="28"/>
          <w:szCs w:val="28"/>
          <w:lang w:eastAsia="en-US"/>
        </w:rPr>
        <w:t xml:space="preserve">«2) </w:t>
      </w:r>
      <w:r w:rsidRPr="00D85F8D">
        <w:rPr>
          <w:sz w:val="28"/>
        </w:rPr>
        <w:t xml:space="preserve"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</w:t>
      </w:r>
      <w:hyperlink r:id="rId8">
        <w:r w:rsidRPr="00D85F8D">
          <w:rPr>
            <w:sz w:val="28"/>
          </w:rPr>
          <w:t>статьей 8</w:t>
        </w:r>
      </w:hyperlink>
      <w:r w:rsidRPr="00D85F8D">
        <w:rPr>
          <w:sz w:val="28"/>
        </w:rPr>
        <w:t xml:space="preserve"> Федерального закона от 26 декабря 2008 года </w:t>
      </w:r>
      <w:r w:rsidR="00D85F8D">
        <w:rPr>
          <w:sz w:val="28"/>
        </w:rPr>
        <w:t>№</w:t>
      </w:r>
      <w:r w:rsidRPr="00D85F8D">
        <w:rPr>
          <w:sz w:val="28"/>
        </w:rPr>
        <w:t xml:space="preserve"> 294-ФЗ </w:t>
      </w:r>
      <w:r w:rsidR="00D85F8D">
        <w:rPr>
          <w:sz w:val="28"/>
        </w:rPr>
        <w:t>«</w:t>
      </w:r>
      <w:r w:rsidRPr="00D85F8D">
        <w:rPr>
          <w:sz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D85F8D">
        <w:rPr>
          <w:sz w:val="28"/>
        </w:rPr>
        <w:t>»</w:t>
      </w:r>
      <w:r w:rsidRPr="00D85F8D">
        <w:rPr>
          <w:sz w:val="28"/>
        </w:rPr>
        <w:t xml:space="preserve">, в случае, если этот вид предпринимательской деятельности в соответствии с настоящим Положением предусматривает обязательное представление уведомления о начале осуществления данной деятельности </w:t>
      </w:r>
      <w:r w:rsidRPr="00D85F8D">
        <w:rPr>
          <w:rFonts w:eastAsiaTheme="minorHAnsi"/>
          <w:sz w:val="28"/>
          <w:szCs w:val="28"/>
          <w:lang w:eastAsia="en-US"/>
        </w:rPr>
        <w:t>или контролируемых лиц, сведения о которых включены в реестр классифицированных средств размещения</w:t>
      </w:r>
      <w:r w:rsidRPr="00D85F8D">
        <w:rPr>
          <w:sz w:val="28"/>
        </w:rPr>
        <w:t>. Обязательный профилактический визит в указанном случае проводится не позднее шести месяцев с даты представления такого уведомления</w:t>
      </w:r>
      <w:r w:rsidR="001D3C17">
        <w:rPr>
          <w:sz w:val="28"/>
        </w:rPr>
        <w:t>»</w:t>
      </w:r>
      <w:r w:rsidRPr="00D85F8D">
        <w:rPr>
          <w:sz w:val="28"/>
        </w:rPr>
        <w:t>;</w:t>
      </w:r>
    </w:p>
    <w:p w14:paraId="5DD0689B" w14:textId="3C7D8FA0" w:rsidR="001B5E4E" w:rsidRPr="00D85F8D" w:rsidRDefault="00773A4F" w:rsidP="00DD234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б</w:t>
      </w:r>
      <w:r w:rsidR="001B5E4E" w:rsidRPr="00D85F8D">
        <w:rPr>
          <w:rFonts w:eastAsiaTheme="minorHAnsi"/>
          <w:sz w:val="28"/>
          <w:szCs w:val="28"/>
          <w:lang w:eastAsia="en-US"/>
        </w:rPr>
        <w:t xml:space="preserve">) часть 2 дополнить предложением </w:t>
      </w:r>
      <w:r w:rsidR="00D85F8D" w:rsidRPr="00D85F8D">
        <w:rPr>
          <w:rFonts w:eastAsiaTheme="minorHAnsi"/>
          <w:sz w:val="28"/>
          <w:szCs w:val="28"/>
          <w:lang w:eastAsia="en-US"/>
        </w:rPr>
        <w:t>следующего содержания:</w:t>
      </w:r>
      <w:r w:rsidR="00DD234B">
        <w:rPr>
          <w:rFonts w:eastAsiaTheme="minorHAnsi"/>
          <w:sz w:val="28"/>
          <w:szCs w:val="28"/>
          <w:lang w:eastAsia="en-US"/>
        </w:rPr>
        <w:t xml:space="preserve"> </w:t>
      </w:r>
      <w:r w:rsidR="001B5E4E" w:rsidRPr="00D85F8D">
        <w:rPr>
          <w:rFonts w:eastAsiaTheme="minorHAnsi"/>
          <w:sz w:val="28"/>
          <w:szCs w:val="28"/>
          <w:lang w:eastAsia="en-US"/>
        </w:rPr>
        <w:t>«О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предусмотренным частью 5 статьи 21 Федерального закона от 31 июля 2020 года №</w:t>
      </w:r>
      <w:r w:rsidR="00D85F8D">
        <w:rPr>
          <w:rFonts w:eastAsiaTheme="minorHAnsi"/>
          <w:sz w:val="28"/>
          <w:szCs w:val="28"/>
          <w:lang w:eastAsia="en-US"/>
        </w:rPr>
        <w:t> </w:t>
      </w:r>
      <w:r w:rsidR="001B5E4E" w:rsidRPr="00D85F8D">
        <w:rPr>
          <w:rFonts w:eastAsiaTheme="minorHAns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Федерации».»;</w:t>
      </w:r>
    </w:p>
    <w:p w14:paraId="0997C1E1" w14:textId="7EE3CC85" w:rsidR="001B5E4E" w:rsidRPr="00D85F8D" w:rsidRDefault="00CD0D37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B5E4E" w:rsidRPr="00D85F8D">
        <w:rPr>
          <w:rFonts w:eastAsiaTheme="minorHAnsi"/>
          <w:sz w:val="28"/>
          <w:szCs w:val="28"/>
          <w:lang w:eastAsia="en-US"/>
        </w:rPr>
        <w:t xml:space="preserve">) </w:t>
      </w:r>
      <w:hyperlink r:id="rId9" w:history="1">
        <w:r w:rsidR="001B5E4E" w:rsidRPr="00D85F8D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часть 4 статьи 2.3.</w:t>
        </w:r>
      </w:hyperlink>
      <w:r w:rsidR="001B5E4E" w:rsidRPr="00D85F8D">
        <w:rPr>
          <w:rFonts w:eastAsiaTheme="minorHAnsi"/>
          <w:sz w:val="28"/>
          <w:szCs w:val="28"/>
          <w:lang w:eastAsia="en-US"/>
        </w:rPr>
        <w:t xml:space="preserve"> дополнить пунктом 5 следующего содержания:</w:t>
      </w:r>
    </w:p>
    <w:p w14:paraId="1DF5819F" w14:textId="77777777" w:rsidR="001B5E4E" w:rsidRPr="00D85F8D" w:rsidRDefault="001B5E4E" w:rsidP="001B5E4E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«5) контролируемое лицо не соответствует критериям, предусмотренным частью 1 настоящей статьи.»;</w:t>
      </w:r>
    </w:p>
    <w:p w14:paraId="38E19252" w14:textId="5A4A346D" w:rsidR="00773A4F" w:rsidRPr="00D85F8D" w:rsidRDefault="00CD0D37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773A4F" w:rsidRPr="00D85F8D">
        <w:rPr>
          <w:rFonts w:eastAsiaTheme="minorHAnsi"/>
          <w:sz w:val="28"/>
          <w:szCs w:val="28"/>
          <w:lang w:eastAsia="en-US"/>
        </w:rPr>
        <w:t>) в статье 3:</w:t>
      </w:r>
    </w:p>
    <w:p w14:paraId="22B7D266" w14:textId="366E77DA" w:rsidR="00297C41" w:rsidRPr="00D85F8D" w:rsidRDefault="00773A4F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а</w:t>
      </w:r>
      <w:r w:rsidR="00297C41" w:rsidRPr="00D85F8D">
        <w:rPr>
          <w:rFonts w:eastAsiaTheme="minorHAnsi"/>
          <w:sz w:val="28"/>
          <w:szCs w:val="28"/>
          <w:lang w:eastAsia="en-US"/>
        </w:rPr>
        <w:t xml:space="preserve">) </w:t>
      </w:r>
      <w:r w:rsidR="00DD234B">
        <w:rPr>
          <w:rFonts w:eastAsiaTheme="minorHAnsi"/>
          <w:sz w:val="28"/>
          <w:szCs w:val="28"/>
          <w:lang w:eastAsia="en-US"/>
        </w:rPr>
        <w:t xml:space="preserve">в </w:t>
      </w:r>
      <w:r w:rsidR="00297C41" w:rsidRPr="00D85F8D">
        <w:rPr>
          <w:rFonts w:eastAsiaTheme="minorHAnsi"/>
          <w:sz w:val="28"/>
          <w:szCs w:val="28"/>
          <w:lang w:eastAsia="en-US"/>
        </w:rPr>
        <w:t>част</w:t>
      </w:r>
      <w:r w:rsidR="00DD234B">
        <w:rPr>
          <w:rFonts w:eastAsiaTheme="minorHAnsi"/>
          <w:sz w:val="28"/>
          <w:szCs w:val="28"/>
          <w:lang w:eastAsia="en-US"/>
        </w:rPr>
        <w:t>и</w:t>
      </w:r>
      <w:r w:rsidR="00297C41" w:rsidRPr="00D85F8D">
        <w:rPr>
          <w:rFonts w:eastAsiaTheme="minorHAnsi"/>
          <w:sz w:val="28"/>
          <w:szCs w:val="28"/>
          <w:lang w:eastAsia="en-US"/>
        </w:rPr>
        <w:t xml:space="preserve"> 1 </w:t>
      </w:r>
      <w:r w:rsidR="00DD234B">
        <w:rPr>
          <w:rFonts w:eastAsiaTheme="minorHAnsi"/>
          <w:sz w:val="28"/>
          <w:szCs w:val="28"/>
          <w:lang w:eastAsia="en-US"/>
        </w:rPr>
        <w:t xml:space="preserve">после абзаца седьмого </w:t>
      </w:r>
      <w:r w:rsidR="0065641A">
        <w:rPr>
          <w:rFonts w:eastAsiaTheme="minorHAnsi"/>
          <w:sz w:val="28"/>
          <w:szCs w:val="28"/>
          <w:lang w:eastAsia="en-US"/>
        </w:rPr>
        <w:t>дополнить абзацем следующего содержания</w:t>
      </w:r>
      <w:r w:rsidR="00297C41" w:rsidRPr="00D85F8D">
        <w:rPr>
          <w:rFonts w:eastAsiaTheme="minorHAnsi"/>
          <w:sz w:val="28"/>
          <w:szCs w:val="28"/>
          <w:lang w:eastAsia="en-US"/>
        </w:rPr>
        <w:t>:</w:t>
      </w:r>
    </w:p>
    <w:p w14:paraId="5B918E8E" w14:textId="06A8A6B2" w:rsidR="00D85F8D" w:rsidRDefault="00297C41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85F8D">
        <w:rPr>
          <w:rFonts w:eastAsiaTheme="minorHAnsi"/>
          <w:sz w:val="28"/>
          <w:szCs w:val="28"/>
          <w:lang w:eastAsia="en-US"/>
        </w:rPr>
        <w:t>«</w:t>
      </w:r>
      <w:r w:rsidR="0065641A">
        <w:rPr>
          <w:rFonts w:eastAsiaTheme="minorHAnsi"/>
          <w:sz w:val="28"/>
          <w:szCs w:val="28"/>
          <w:lang w:eastAsia="en-US"/>
        </w:rPr>
        <w:t>Порядок проведения предусмотренных настоящей частью контрольных мероприятий и к</w:t>
      </w:r>
      <w:r w:rsidR="00D85F8D" w:rsidRPr="00D85F8D">
        <w:rPr>
          <w:rFonts w:eastAsiaTheme="minorHAnsi"/>
          <w:sz w:val="28"/>
          <w:szCs w:val="28"/>
          <w:lang w:eastAsia="en-US"/>
        </w:rPr>
        <w:t>онтрольны</w:t>
      </w:r>
      <w:r w:rsidR="0065641A">
        <w:rPr>
          <w:rFonts w:eastAsiaTheme="minorHAnsi"/>
          <w:sz w:val="28"/>
          <w:szCs w:val="28"/>
          <w:lang w:eastAsia="en-US"/>
        </w:rPr>
        <w:t>х</w:t>
      </w:r>
      <w:r w:rsidR="00D85F8D" w:rsidRPr="00D85F8D">
        <w:rPr>
          <w:rFonts w:eastAsiaTheme="minorHAnsi"/>
          <w:sz w:val="28"/>
          <w:szCs w:val="28"/>
          <w:lang w:eastAsia="en-US"/>
        </w:rPr>
        <w:t xml:space="preserve"> </w:t>
      </w:r>
      <w:r w:rsidR="00DD234B">
        <w:rPr>
          <w:rFonts w:eastAsiaTheme="minorHAnsi"/>
          <w:sz w:val="28"/>
          <w:szCs w:val="28"/>
          <w:lang w:eastAsia="en-US"/>
        </w:rPr>
        <w:t>действий</w:t>
      </w:r>
      <w:r w:rsidR="0065641A">
        <w:rPr>
          <w:rFonts w:eastAsiaTheme="minorHAnsi"/>
          <w:sz w:val="28"/>
          <w:szCs w:val="28"/>
          <w:lang w:eastAsia="en-US"/>
        </w:rPr>
        <w:t xml:space="preserve"> в рамках указанных </w:t>
      </w:r>
      <w:r w:rsidR="00D85F8D" w:rsidRPr="00D85F8D">
        <w:rPr>
          <w:rFonts w:eastAsiaTheme="minorHAnsi"/>
          <w:sz w:val="28"/>
          <w:szCs w:val="28"/>
          <w:lang w:eastAsia="en-US"/>
        </w:rPr>
        <w:t>мероприяти</w:t>
      </w:r>
      <w:r w:rsidR="0065641A">
        <w:rPr>
          <w:rFonts w:eastAsiaTheme="minorHAnsi"/>
          <w:sz w:val="28"/>
          <w:szCs w:val="28"/>
          <w:lang w:eastAsia="en-US"/>
        </w:rPr>
        <w:t>й</w:t>
      </w:r>
      <w:r w:rsidR="00DD234B">
        <w:rPr>
          <w:rFonts w:eastAsiaTheme="minorHAnsi"/>
          <w:sz w:val="28"/>
          <w:szCs w:val="28"/>
          <w:lang w:eastAsia="en-US"/>
        </w:rPr>
        <w:t xml:space="preserve"> устанавливается</w:t>
      </w:r>
      <w:r w:rsidR="00D85F8D" w:rsidRPr="00D85F8D">
        <w:rPr>
          <w:rFonts w:eastAsiaTheme="minorHAnsi"/>
          <w:sz w:val="28"/>
          <w:szCs w:val="28"/>
          <w:lang w:eastAsia="en-US"/>
        </w:rPr>
        <w:t xml:space="preserve"> Федеральным законом от 31 июля 2020 года № 248-ФЗ «О государственном контроле (надзоре) и муниципальном контроле в Российской Федерации».»</w:t>
      </w:r>
      <w:r w:rsidR="001D3C17">
        <w:rPr>
          <w:rFonts w:eastAsiaTheme="minorHAnsi"/>
          <w:sz w:val="28"/>
          <w:szCs w:val="28"/>
          <w:lang w:eastAsia="en-US"/>
        </w:rPr>
        <w:t>;</w:t>
      </w:r>
    </w:p>
    <w:p w14:paraId="4B4857EB" w14:textId="3688932A" w:rsidR="00E427FB" w:rsidRPr="00E427FB" w:rsidRDefault="00E427FB" w:rsidP="00E427F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27FB">
        <w:rPr>
          <w:rFonts w:eastAsiaTheme="minorHAnsi"/>
          <w:sz w:val="28"/>
          <w:szCs w:val="28"/>
          <w:lang w:eastAsia="en-US"/>
        </w:rPr>
        <w:t>б) дополнить частью 10.1 следующего содержания:</w:t>
      </w:r>
    </w:p>
    <w:p w14:paraId="3161A445" w14:textId="308273AC" w:rsidR="00E427FB" w:rsidRPr="00E427FB" w:rsidRDefault="00E427FB" w:rsidP="00E427FB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27FB">
        <w:rPr>
          <w:rFonts w:eastAsiaTheme="minorHAnsi"/>
          <w:sz w:val="28"/>
          <w:szCs w:val="28"/>
          <w:lang w:eastAsia="en-US"/>
        </w:rPr>
        <w:t xml:space="preserve">«10.1 Действие требований, установленных частью 10 настоящей статьи в отношении сроков проведения выездных проверок и сроков взаимодействия с 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10" w:history="1">
        <w:r w:rsidRPr="00E427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пунктом 2 части 1.1 статьи 4</w:t>
        </w:r>
      </w:hyperlink>
      <w:r w:rsidRPr="00E427FB">
        <w:rPr>
          <w:rFonts w:eastAsiaTheme="minorHAnsi"/>
          <w:sz w:val="28"/>
          <w:szCs w:val="28"/>
          <w:lang w:eastAsia="en-US"/>
        </w:rPr>
        <w:t xml:space="preserve"> Федерального закона от 24 июля 2007 года № 209-ФЗ «О развитии малого и среднего предпринимательства в Российской Федерации» для малых предприятий, а в части проведения выездных проверок микропредприятий –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микропредприятий. Действие положений </w:t>
      </w:r>
      <w:r w:rsidRPr="00E427FB">
        <w:rPr>
          <w:rFonts w:eastAsiaTheme="minorHAnsi"/>
          <w:sz w:val="28"/>
          <w:szCs w:val="28"/>
          <w:lang w:eastAsia="en-US"/>
        </w:rPr>
        <w:lastRenderedPageBreak/>
        <w:t xml:space="preserve">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</w:t>
      </w:r>
      <w:hyperlink r:id="rId11" w:history="1">
        <w:r w:rsidRPr="00E427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подпунктом 19.6 пункта 1 статьи 265</w:t>
        </w:r>
      </w:hyperlink>
      <w:r w:rsidRPr="00E427FB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Федерации.»;</w:t>
      </w:r>
    </w:p>
    <w:p w14:paraId="20C5B65A" w14:textId="44C8454C" w:rsidR="003C18D9" w:rsidRPr="003C18D9" w:rsidRDefault="00CD0D37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C18D9" w:rsidRPr="003C18D9">
        <w:rPr>
          <w:rFonts w:eastAsiaTheme="minorHAnsi"/>
          <w:sz w:val="28"/>
          <w:szCs w:val="28"/>
          <w:lang w:eastAsia="en-US"/>
        </w:rPr>
        <w:t>) в статье 4:</w:t>
      </w:r>
    </w:p>
    <w:p w14:paraId="5BF14E9F" w14:textId="436F2B35" w:rsidR="003C18D9" w:rsidRPr="003C18D9" w:rsidRDefault="003C18D9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C18D9">
        <w:rPr>
          <w:rFonts w:eastAsiaTheme="minorHAnsi"/>
          <w:sz w:val="28"/>
          <w:szCs w:val="28"/>
          <w:lang w:eastAsia="en-US"/>
        </w:rPr>
        <w:t>а) абзац второй части 2 изложить следующе</w:t>
      </w:r>
      <w:r>
        <w:rPr>
          <w:rFonts w:eastAsiaTheme="minorHAnsi"/>
          <w:sz w:val="28"/>
          <w:szCs w:val="28"/>
          <w:lang w:eastAsia="en-US"/>
        </w:rPr>
        <w:t>го</w:t>
      </w:r>
      <w:r w:rsidRPr="003C18D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содержания</w:t>
      </w:r>
      <w:r w:rsidRPr="003C18D9">
        <w:rPr>
          <w:rFonts w:eastAsiaTheme="minorHAnsi"/>
          <w:sz w:val="28"/>
          <w:szCs w:val="28"/>
          <w:lang w:eastAsia="en-US"/>
        </w:rPr>
        <w:t>:</w:t>
      </w:r>
    </w:p>
    <w:p w14:paraId="5361FEE1" w14:textId="7F9B08D0" w:rsidR="003C18D9" w:rsidRPr="003C18D9" w:rsidRDefault="003C18D9" w:rsidP="003C18D9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C18D9">
        <w:rPr>
          <w:rFonts w:eastAsiaTheme="minorHAnsi"/>
          <w:sz w:val="28"/>
          <w:szCs w:val="28"/>
          <w:lang w:eastAsia="en-US"/>
        </w:rPr>
        <w:t xml:space="preserve">«Оформление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</w:t>
      </w:r>
      <w:hyperlink r:id="rId12" w:history="1">
        <w:r w:rsidRPr="003C18D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3C18D9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Федерации», если иной порядок оформления акта не установлен Федеральным </w:t>
      </w:r>
      <w:hyperlink r:id="rId13" w:history="1">
        <w:r w:rsidRPr="003C18D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3C18D9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 или Правительством Российской Федерации.»</w:t>
      </w:r>
      <w:r w:rsidR="001D3C17">
        <w:rPr>
          <w:rFonts w:eastAsiaTheme="minorHAnsi"/>
          <w:sz w:val="28"/>
          <w:szCs w:val="28"/>
          <w:lang w:eastAsia="en-US"/>
        </w:rPr>
        <w:t>;</w:t>
      </w:r>
    </w:p>
    <w:p w14:paraId="717BE4C3" w14:textId="1D2ADAB2" w:rsidR="003C18D9" w:rsidRPr="007D5BED" w:rsidRDefault="003C18D9" w:rsidP="003C18D9">
      <w:pPr>
        <w:widowControl w:val="0"/>
        <w:autoSpaceDE w:val="0"/>
        <w:autoSpaceDN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D5BED">
        <w:rPr>
          <w:rFonts w:eastAsiaTheme="minorHAnsi"/>
          <w:sz w:val="28"/>
          <w:szCs w:val="28"/>
          <w:lang w:eastAsia="en-US"/>
        </w:rPr>
        <w:t>б) дополнить частью 2.1 следующего содержания:</w:t>
      </w:r>
    </w:p>
    <w:p w14:paraId="6C958272" w14:textId="1753A985" w:rsidR="007D5BED" w:rsidRPr="007D5BED" w:rsidRDefault="003C18D9" w:rsidP="003C18D9">
      <w:pPr>
        <w:widowControl w:val="0"/>
        <w:autoSpaceDE w:val="0"/>
        <w:autoSpaceDN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D5BED">
        <w:rPr>
          <w:rFonts w:eastAsiaTheme="minorHAnsi"/>
          <w:sz w:val="28"/>
          <w:szCs w:val="28"/>
          <w:lang w:eastAsia="en-US"/>
        </w:rPr>
        <w:t xml:space="preserve">«2.1. Ознакомление с результатами контрольного мероприятия осуществляется в порядке, установленном статьей 88 Федерального </w:t>
      </w:r>
      <w:hyperlink r:id="rId14" w:history="1">
        <w:r w:rsidRPr="007D5BED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закона</w:t>
        </w:r>
      </w:hyperlink>
      <w:r w:rsidRPr="007D5BED">
        <w:rPr>
          <w:rFonts w:eastAsiaTheme="minorHAnsi"/>
          <w:sz w:val="28"/>
          <w:szCs w:val="28"/>
          <w:lang w:eastAsia="en-US"/>
        </w:rPr>
        <w:t xml:space="preserve"> от 31 июля 2020 года №</w:t>
      </w:r>
      <w:r w:rsidR="0065641A">
        <w:rPr>
          <w:rFonts w:eastAsiaTheme="minorHAnsi"/>
          <w:sz w:val="28"/>
          <w:szCs w:val="28"/>
          <w:lang w:eastAsia="en-US"/>
        </w:rPr>
        <w:t> </w:t>
      </w:r>
      <w:r w:rsidRPr="007D5BED">
        <w:rPr>
          <w:rFonts w:eastAsiaTheme="minorHAns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</w:t>
      </w:r>
      <w:r w:rsidR="007D5BED" w:rsidRPr="007D5BED">
        <w:rPr>
          <w:rFonts w:eastAsiaTheme="minorHAnsi"/>
          <w:sz w:val="28"/>
          <w:szCs w:val="28"/>
          <w:lang w:eastAsia="en-US"/>
        </w:rPr>
        <w:t>.»</w:t>
      </w:r>
      <w:r w:rsidR="001D3C17">
        <w:rPr>
          <w:rFonts w:eastAsiaTheme="minorHAnsi"/>
          <w:sz w:val="28"/>
          <w:szCs w:val="28"/>
          <w:lang w:eastAsia="en-US"/>
        </w:rPr>
        <w:t>;</w:t>
      </w:r>
    </w:p>
    <w:p w14:paraId="47191C11" w14:textId="2ED892F7" w:rsidR="00D85F8D" w:rsidRDefault="001F36D0" w:rsidP="00297C41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дополнить част</w:t>
      </w:r>
      <w:r w:rsidR="0065641A">
        <w:rPr>
          <w:rFonts w:eastAsiaTheme="minorHAnsi"/>
          <w:sz w:val="28"/>
          <w:szCs w:val="28"/>
          <w:lang w:eastAsia="en-US"/>
        </w:rPr>
        <w:t>ями</w:t>
      </w:r>
      <w:r>
        <w:rPr>
          <w:rFonts w:eastAsiaTheme="minorHAnsi"/>
          <w:sz w:val="28"/>
          <w:szCs w:val="28"/>
          <w:lang w:eastAsia="en-US"/>
        </w:rPr>
        <w:t xml:space="preserve"> 6</w:t>
      </w:r>
      <w:r w:rsidR="0065641A">
        <w:rPr>
          <w:rFonts w:eastAsiaTheme="minorHAnsi"/>
          <w:sz w:val="28"/>
          <w:szCs w:val="28"/>
          <w:lang w:eastAsia="en-US"/>
        </w:rPr>
        <w:t xml:space="preserve"> - 9</w:t>
      </w:r>
      <w:r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14:paraId="4D38B40C" w14:textId="02947431" w:rsidR="00F92E64" w:rsidRPr="001F36D0" w:rsidRDefault="001F36D0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F36D0">
        <w:rPr>
          <w:rFonts w:eastAsiaTheme="minorHAnsi"/>
          <w:sz w:val="28"/>
          <w:szCs w:val="28"/>
          <w:lang w:eastAsia="en-US"/>
        </w:rPr>
        <w:t>«6</w:t>
      </w:r>
      <w:r w:rsidR="00F92E64" w:rsidRPr="001F36D0">
        <w:rPr>
          <w:rFonts w:eastAsiaTheme="minorHAnsi"/>
          <w:sz w:val="28"/>
          <w:szCs w:val="28"/>
          <w:lang w:eastAsia="en-US"/>
        </w:rPr>
        <w:t>. По истечении срока исполнения контролируемым лицом решения, принятого в соответствии с пунктом 1 части 2 статьи 90 Федерального закона</w:t>
      </w:r>
      <w:r w:rsidRPr="001F36D0">
        <w:rPr>
          <w:rFonts w:eastAsiaTheme="minorHAnsi"/>
          <w:sz w:val="28"/>
          <w:szCs w:val="28"/>
          <w:lang w:eastAsia="en-US"/>
        </w:rPr>
        <w:t xml:space="preserve"> от 31 июля 2020 года № 248-ФЗ «О государственном контроле (надзоре) и муниципальном контроле в Российской Федерации»</w:t>
      </w:r>
      <w:r w:rsidR="00F92E64" w:rsidRPr="001F36D0">
        <w:rPr>
          <w:rFonts w:eastAsiaTheme="minorHAnsi"/>
          <w:sz w:val="28"/>
          <w:szCs w:val="28"/>
          <w:lang w:eastAsia="en-US"/>
        </w:rPr>
        <w:t xml:space="preserve">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</w:t>
      </w:r>
      <w:r w:rsidRPr="001F36D0">
        <w:rPr>
          <w:rFonts w:eastAsiaTheme="minorHAnsi"/>
          <w:sz w:val="28"/>
          <w:szCs w:val="28"/>
          <w:lang w:eastAsia="en-US"/>
        </w:rPr>
        <w:t>к</w:t>
      </w:r>
      <w:r w:rsidR="00F92E64" w:rsidRPr="001F36D0">
        <w:rPr>
          <w:rFonts w:eastAsiaTheme="minorHAnsi"/>
          <w:sz w:val="28"/>
          <w:szCs w:val="28"/>
          <w:lang w:eastAsia="en-US"/>
        </w:rPr>
        <w:t>онтрольный орган оценивает исполнение решения на основании представленных документов и сведений, полученной информации.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одного из контрольных мероприятий</w:t>
      </w:r>
      <w:r w:rsidR="00D82A03">
        <w:rPr>
          <w:rFonts w:eastAsiaTheme="minorHAnsi"/>
          <w:sz w:val="28"/>
          <w:szCs w:val="28"/>
          <w:lang w:eastAsia="en-US"/>
        </w:rPr>
        <w:t>, предусмотренных пунктами 1 – 3  части 1 статьи 3</w:t>
      </w:r>
      <w:r w:rsidR="00F92E64" w:rsidRPr="001F36D0">
        <w:rPr>
          <w:rFonts w:eastAsiaTheme="minorHAnsi"/>
          <w:sz w:val="28"/>
          <w:szCs w:val="28"/>
          <w:lang w:eastAsia="en-US"/>
        </w:rPr>
        <w:t xml:space="preserve"> </w:t>
      </w:r>
      <w:r w:rsidR="00D82A03">
        <w:rPr>
          <w:rFonts w:eastAsiaTheme="minorHAnsi"/>
          <w:sz w:val="28"/>
          <w:szCs w:val="28"/>
          <w:lang w:eastAsia="en-US"/>
        </w:rPr>
        <w:t>настоящего Положения. В случае,</w:t>
      </w:r>
      <w:r w:rsidR="00F92E64" w:rsidRPr="001F36D0">
        <w:rPr>
          <w:rFonts w:eastAsiaTheme="minorHAnsi"/>
          <w:sz w:val="28"/>
          <w:szCs w:val="28"/>
          <w:lang w:eastAsia="en-US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14:paraId="64F009A8" w14:textId="34BB02D9" w:rsidR="00F92E64" w:rsidRPr="00064028" w:rsidRDefault="001F36D0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F36D0">
        <w:rPr>
          <w:rFonts w:eastAsiaTheme="minorHAnsi"/>
          <w:sz w:val="28"/>
          <w:szCs w:val="28"/>
          <w:lang w:eastAsia="en-US"/>
        </w:rPr>
        <w:t>7</w:t>
      </w:r>
      <w:r w:rsidR="00F92E64" w:rsidRPr="001F36D0">
        <w:rPr>
          <w:rFonts w:eastAsiaTheme="minorHAnsi"/>
          <w:sz w:val="28"/>
          <w:szCs w:val="28"/>
          <w:lang w:eastAsia="en-US"/>
        </w:rPr>
        <w:t>. Проведение оценки исполнения решения, принятого по итогам контрольных мероприяти</w:t>
      </w:r>
      <w:r w:rsidR="000A6107">
        <w:rPr>
          <w:rFonts w:eastAsiaTheme="minorHAnsi"/>
          <w:sz w:val="28"/>
          <w:szCs w:val="28"/>
          <w:lang w:eastAsia="en-US"/>
        </w:rPr>
        <w:t>й, предусмотренных пунктами 3 и 5</w:t>
      </w:r>
      <w:r w:rsidR="00F92E64" w:rsidRPr="001F36D0">
        <w:rPr>
          <w:rFonts w:eastAsiaTheme="minorHAnsi"/>
          <w:sz w:val="28"/>
          <w:szCs w:val="28"/>
          <w:lang w:eastAsia="en-US"/>
        </w:rPr>
        <w:t xml:space="preserve"> части </w:t>
      </w:r>
      <w:r w:rsidR="000A6107">
        <w:rPr>
          <w:rFonts w:eastAsiaTheme="minorHAnsi"/>
          <w:sz w:val="28"/>
          <w:szCs w:val="28"/>
          <w:lang w:eastAsia="en-US"/>
        </w:rPr>
        <w:t>4 статьи 3 настоящего Положения</w:t>
      </w:r>
      <w:r w:rsidR="00F92E64" w:rsidRPr="001F36D0">
        <w:rPr>
          <w:rFonts w:eastAsiaTheme="minorHAnsi"/>
          <w:sz w:val="28"/>
          <w:szCs w:val="28"/>
          <w:lang w:eastAsia="en-US"/>
        </w:rPr>
        <w:t xml:space="preserve">, частью 3 статьи </w:t>
      </w:r>
      <w:r w:rsidR="000A6107">
        <w:rPr>
          <w:rFonts w:eastAsiaTheme="minorHAnsi"/>
          <w:sz w:val="28"/>
          <w:szCs w:val="28"/>
          <w:lang w:eastAsia="en-US"/>
        </w:rPr>
        <w:t xml:space="preserve">57 </w:t>
      </w:r>
      <w:r w:rsidR="00F92E64" w:rsidRPr="001F36D0">
        <w:rPr>
          <w:rFonts w:eastAsiaTheme="minorHAnsi"/>
          <w:sz w:val="28"/>
          <w:szCs w:val="28"/>
          <w:lang w:eastAsia="en-US"/>
        </w:rPr>
        <w:t>Федерального закона</w:t>
      </w:r>
      <w:r w:rsidRPr="001F36D0">
        <w:rPr>
          <w:rFonts w:eastAsiaTheme="minorHAnsi"/>
          <w:sz w:val="28"/>
          <w:szCs w:val="28"/>
          <w:lang w:eastAsia="en-US"/>
        </w:rPr>
        <w:t xml:space="preserve"> от 31 июля 2020 года № 248-ФЗ «О государственном контроле (надзоре) и муниципальном контроле </w:t>
      </w:r>
      <w:r w:rsidRPr="00064028">
        <w:rPr>
          <w:rFonts w:eastAsiaTheme="minorHAnsi"/>
          <w:sz w:val="28"/>
          <w:szCs w:val="28"/>
          <w:lang w:eastAsia="en-US"/>
        </w:rPr>
        <w:t>в Российской Федерации»</w:t>
      </w:r>
      <w:r w:rsidR="00F92E64" w:rsidRPr="00064028">
        <w:rPr>
          <w:rFonts w:eastAsiaTheme="minorHAnsi"/>
          <w:sz w:val="28"/>
          <w:szCs w:val="28"/>
          <w:lang w:eastAsia="en-US"/>
        </w:rPr>
        <w:t xml:space="preserve">, путем проведения контрольных (надзорных) мероприятий, указанных в части </w:t>
      </w:r>
      <w:r w:rsidRPr="00064028">
        <w:rPr>
          <w:rFonts w:eastAsiaTheme="minorHAnsi"/>
          <w:sz w:val="28"/>
          <w:szCs w:val="28"/>
          <w:lang w:eastAsia="en-US"/>
        </w:rPr>
        <w:t>6</w:t>
      </w:r>
      <w:r w:rsidR="00F92E64" w:rsidRPr="00064028">
        <w:rPr>
          <w:rFonts w:eastAsiaTheme="minorHAnsi"/>
          <w:sz w:val="28"/>
          <w:szCs w:val="28"/>
          <w:lang w:eastAsia="en-US"/>
        </w:rPr>
        <w:t xml:space="preserve"> настоящей статьи, не требует согласования с органами прокуратуры.</w:t>
      </w:r>
    </w:p>
    <w:p w14:paraId="4DCFFB39" w14:textId="2517F2B4" w:rsidR="00F92E64" w:rsidRPr="00064028" w:rsidRDefault="001F36D0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64028">
        <w:rPr>
          <w:rFonts w:eastAsiaTheme="minorHAnsi"/>
          <w:sz w:val="28"/>
          <w:szCs w:val="28"/>
          <w:lang w:eastAsia="en-US"/>
        </w:rPr>
        <w:t>8</w:t>
      </w:r>
      <w:r w:rsidR="00F92E64" w:rsidRPr="00064028">
        <w:rPr>
          <w:rFonts w:eastAsiaTheme="minorHAnsi"/>
          <w:sz w:val="28"/>
          <w:szCs w:val="28"/>
          <w:lang w:eastAsia="en-US"/>
        </w:rPr>
        <w:t xml:space="preserve">. В случае, если по итогам проведения контрольного мероприятия, </w:t>
      </w:r>
      <w:r w:rsidR="00F92E64" w:rsidRPr="00064028">
        <w:rPr>
          <w:rFonts w:eastAsiaTheme="minorHAnsi"/>
          <w:sz w:val="28"/>
          <w:szCs w:val="28"/>
          <w:lang w:eastAsia="en-US"/>
        </w:rPr>
        <w:lastRenderedPageBreak/>
        <w:t xml:space="preserve">предусмотренного частью </w:t>
      </w:r>
      <w:r w:rsidRPr="00064028">
        <w:rPr>
          <w:rFonts w:eastAsiaTheme="minorHAnsi"/>
          <w:sz w:val="28"/>
          <w:szCs w:val="28"/>
          <w:lang w:eastAsia="en-US"/>
        </w:rPr>
        <w:t>6</w:t>
      </w:r>
      <w:r w:rsidR="00F92E64" w:rsidRPr="00064028">
        <w:rPr>
          <w:rFonts w:eastAsiaTheme="minorHAnsi"/>
          <w:sz w:val="28"/>
          <w:szCs w:val="28"/>
          <w:lang w:eastAsia="en-US"/>
        </w:rPr>
        <w:t xml:space="preserve"> настоящей статьи, контрольным органом будет установлено, что решение не исполнено или исполнено ненадлежащим образом, он вновь выдает контролируемому лицу решение, п</w:t>
      </w:r>
      <w:r w:rsidR="00CC6FA6">
        <w:rPr>
          <w:rFonts w:eastAsiaTheme="minorHAnsi"/>
          <w:sz w:val="28"/>
          <w:szCs w:val="28"/>
          <w:lang w:eastAsia="en-US"/>
        </w:rPr>
        <w:t xml:space="preserve">редусмотренное пунктом 1 части 4 настоящей статьи, </w:t>
      </w:r>
      <w:r w:rsidR="00F92E64" w:rsidRPr="00064028">
        <w:rPr>
          <w:rFonts w:eastAsiaTheme="minorHAnsi"/>
          <w:sz w:val="28"/>
          <w:szCs w:val="28"/>
          <w:lang w:eastAsia="en-US"/>
        </w:rPr>
        <w:t>с указанием новых сроков его исполнения.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14:paraId="31859520" w14:textId="24427195" w:rsidR="00D85F8D" w:rsidRDefault="001F36D0" w:rsidP="00F92E64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64028">
        <w:rPr>
          <w:rFonts w:eastAsiaTheme="minorHAnsi"/>
          <w:sz w:val="28"/>
          <w:szCs w:val="28"/>
          <w:lang w:eastAsia="en-US"/>
        </w:rPr>
        <w:t>9</w:t>
      </w:r>
      <w:r w:rsidR="00F92E64" w:rsidRPr="00064028">
        <w:rPr>
          <w:rFonts w:eastAsiaTheme="minorHAnsi"/>
          <w:sz w:val="28"/>
          <w:szCs w:val="28"/>
          <w:lang w:eastAsia="en-US"/>
        </w:rPr>
        <w:t>. Информация об исполнении решения контрольного орг</w:t>
      </w:r>
      <w:r w:rsidR="00CC6FA6">
        <w:rPr>
          <w:rFonts w:eastAsiaTheme="minorHAnsi"/>
          <w:sz w:val="28"/>
          <w:szCs w:val="28"/>
          <w:lang w:eastAsia="en-US"/>
        </w:rPr>
        <w:t>ана в полном объеме вносится в Е</w:t>
      </w:r>
      <w:r w:rsidR="00F92E64" w:rsidRPr="00064028">
        <w:rPr>
          <w:rFonts w:eastAsiaTheme="minorHAnsi"/>
          <w:sz w:val="28"/>
          <w:szCs w:val="28"/>
          <w:lang w:eastAsia="en-US"/>
        </w:rPr>
        <w:t>диный реестр контрольных (надзорных) мероприятий.</w:t>
      </w:r>
      <w:r w:rsidR="00064028" w:rsidRPr="00064028">
        <w:rPr>
          <w:rFonts w:eastAsiaTheme="minorHAnsi"/>
          <w:sz w:val="28"/>
          <w:szCs w:val="28"/>
          <w:lang w:eastAsia="en-US"/>
        </w:rPr>
        <w:t>»</w:t>
      </w:r>
      <w:r w:rsidR="001D3C17">
        <w:rPr>
          <w:rFonts w:eastAsiaTheme="minorHAnsi"/>
          <w:sz w:val="28"/>
          <w:szCs w:val="28"/>
          <w:lang w:eastAsia="en-US"/>
        </w:rPr>
        <w:t>;</w:t>
      </w:r>
    </w:p>
    <w:p w14:paraId="2A333514" w14:textId="2D7C45CE" w:rsidR="002B4F0A" w:rsidRPr="00CD0D37" w:rsidRDefault="00CD0D37" w:rsidP="002B4F0A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0D37">
        <w:rPr>
          <w:rFonts w:eastAsiaTheme="minorHAnsi"/>
          <w:sz w:val="28"/>
          <w:szCs w:val="28"/>
          <w:lang w:eastAsia="en-US"/>
        </w:rPr>
        <w:t>6</w:t>
      </w:r>
      <w:r w:rsidR="002B4F0A" w:rsidRPr="00CD0D37">
        <w:rPr>
          <w:rFonts w:eastAsiaTheme="minorHAnsi"/>
          <w:sz w:val="28"/>
          <w:szCs w:val="28"/>
          <w:lang w:eastAsia="en-US"/>
        </w:rPr>
        <w:t xml:space="preserve">) статью 6 изложить </w:t>
      </w:r>
      <w:r w:rsidR="001F01E0">
        <w:rPr>
          <w:rFonts w:eastAsiaTheme="minorHAnsi"/>
          <w:sz w:val="28"/>
          <w:szCs w:val="28"/>
          <w:lang w:eastAsia="en-US"/>
        </w:rPr>
        <w:t>в следующей редакции</w:t>
      </w:r>
      <w:r w:rsidR="002B4F0A" w:rsidRPr="00CD0D37">
        <w:rPr>
          <w:rFonts w:eastAsiaTheme="minorHAnsi"/>
          <w:sz w:val="28"/>
          <w:szCs w:val="28"/>
          <w:lang w:eastAsia="en-US"/>
        </w:rPr>
        <w:t>:</w:t>
      </w:r>
    </w:p>
    <w:p w14:paraId="138EAB1B" w14:textId="652F9B0F" w:rsidR="001F01E0" w:rsidRPr="0068381F" w:rsidRDefault="00DC456A" w:rsidP="00CD0D3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CD0D37">
        <w:rPr>
          <w:rFonts w:eastAsiaTheme="minorEastAsia"/>
          <w:sz w:val="28"/>
          <w:szCs w:val="28"/>
        </w:rPr>
        <w:t>«</w:t>
      </w:r>
      <w:r w:rsidR="002B4F0A" w:rsidRPr="002B4F0A">
        <w:rPr>
          <w:rFonts w:eastAsiaTheme="minorEastAsia"/>
          <w:sz w:val="28"/>
          <w:szCs w:val="28"/>
        </w:rPr>
        <w:t xml:space="preserve">Статья </w:t>
      </w:r>
      <w:r w:rsidR="002B4F0A" w:rsidRPr="00CD0D37">
        <w:rPr>
          <w:rFonts w:eastAsiaTheme="minorEastAsia"/>
          <w:sz w:val="28"/>
          <w:szCs w:val="28"/>
        </w:rPr>
        <w:t>6</w:t>
      </w:r>
      <w:r w:rsidR="002B4F0A" w:rsidRPr="002B4F0A">
        <w:rPr>
          <w:rFonts w:eastAsiaTheme="minorEastAsia"/>
          <w:sz w:val="28"/>
          <w:szCs w:val="28"/>
        </w:rPr>
        <w:t>. Документы, составляемые и используемые при осуществлении муниципального</w:t>
      </w:r>
      <w:r w:rsidR="0065641A">
        <w:rPr>
          <w:rFonts w:eastAsiaTheme="minorEastAsia"/>
          <w:sz w:val="28"/>
          <w:szCs w:val="28"/>
        </w:rPr>
        <w:t xml:space="preserve"> лесного</w:t>
      </w:r>
      <w:r w:rsidR="002B4F0A" w:rsidRPr="002B4F0A">
        <w:rPr>
          <w:rFonts w:eastAsiaTheme="minorEastAsia"/>
          <w:sz w:val="28"/>
          <w:szCs w:val="28"/>
        </w:rPr>
        <w:t xml:space="preserve"> контроля. </w:t>
      </w:r>
      <w:r w:rsidR="001F01E0">
        <w:rPr>
          <w:rFonts w:eastAsiaTheme="minorEastAsia"/>
          <w:sz w:val="28"/>
          <w:szCs w:val="28"/>
        </w:rPr>
        <w:t>Информирование при осуществлении муниципального лесного контроля.</w:t>
      </w:r>
      <w:bookmarkStart w:id="0" w:name="_GoBack"/>
      <w:bookmarkEnd w:id="0"/>
    </w:p>
    <w:p w14:paraId="65E6F0C9" w14:textId="597D8140" w:rsidR="002B4F0A" w:rsidRPr="002B4F0A" w:rsidRDefault="002B4F0A" w:rsidP="002B4F0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2B4F0A">
        <w:rPr>
          <w:rFonts w:eastAsiaTheme="minorEastAsia"/>
          <w:sz w:val="28"/>
          <w:szCs w:val="28"/>
        </w:rPr>
        <w:t xml:space="preserve">1. Документы, оформляемые контрольным органом при осуществлении муниципального </w:t>
      </w:r>
      <w:r w:rsidR="001F01E0">
        <w:rPr>
          <w:rFonts w:eastAsiaTheme="minorEastAsia"/>
          <w:sz w:val="28"/>
          <w:szCs w:val="28"/>
        </w:rPr>
        <w:t xml:space="preserve">лесного </w:t>
      </w:r>
      <w:r w:rsidRPr="002B4F0A">
        <w:rPr>
          <w:rFonts w:eastAsiaTheme="minorEastAsia"/>
          <w:sz w:val="28"/>
          <w:szCs w:val="28"/>
        </w:rPr>
        <w:t>контроля, а также специалистами, экспертами, привлекаемыми к проведению контрольных мероприятий, составляются в форме электронного документа и подписываются усиленной квалифицированной электронной подписью.</w:t>
      </w:r>
    </w:p>
    <w:p w14:paraId="00026F0E" w14:textId="75CA8B26" w:rsidR="002B4F0A" w:rsidRPr="00DC456A" w:rsidRDefault="00DC456A" w:rsidP="002B4F0A">
      <w:pPr>
        <w:widowControl w:val="0"/>
        <w:autoSpaceDE w:val="0"/>
        <w:autoSpaceDN w:val="0"/>
        <w:spacing w:after="16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C456A">
        <w:rPr>
          <w:rFonts w:eastAsiaTheme="minorHAnsi"/>
          <w:sz w:val="28"/>
          <w:szCs w:val="28"/>
          <w:lang w:eastAsia="en-US"/>
        </w:rPr>
        <w:t>2. </w:t>
      </w:r>
      <w:r w:rsidR="002B4F0A" w:rsidRPr="00DC456A">
        <w:rPr>
          <w:rFonts w:eastAsiaTheme="minorHAnsi"/>
          <w:sz w:val="28"/>
          <w:szCs w:val="28"/>
          <w:lang w:eastAsia="en-US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</w:t>
      </w:r>
      <w:r w:rsidRPr="00DC456A">
        <w:rPr>
          <w:rFonts w:eastAsiaTheme="minorHAnsi"/>
          <w:sz w:val="28"/>
          <w:szCs w:val="28"/>
          <w:lang w:eastAsia="en-US"/>
        </w:rPr>
        <w:t>Е</w:t>
      </w:r>
      <w:r w:rsidR="002B4F0A" w:rsidRPr="00DC456A">
        <w:rPr>
          <w:rFonts w:eastAsiaTheme="minorHAnsi"/>
          <w:sz w:val="28"/>
          <w:szCs w:val="28"/>
          <w:lang w:eastAsia="en-US"/>
        </w:rPr>
        <w:t xml:space="preserve">диный реестр контрольных </w:t>
      </w:r>
      <w:r w:rsidRPr="00DC456A">
        <w:rPr>
          <w:rFonts w:eastAsiaTheme="minorHAnsi"/>
          <w:sz w:val="28"/>
          <w:szCs w:val="28"/>
          <w:lang w:eastAsia="en-US"/>
        </w:rPr>
        <w:t>(</w:t>
      </w:r>
      <w:r w:rsidRPr="00DC456A">
        <w:rPr>
          <w:rFonts w:eastAsiaTheme="minorEastAsia"/>
          <w:sz w:val="28"/>
          <w:szCs w:val="28"/>
        </w:rPr>
        <w:t xml:space="preserve">надзорных) </w:t>
      </w:r>
      <w:r w:rsidR="002B4F0A" w:rsidRPr="00DC456A">
        <w:rPr>
          <w:rFonts w:eastAsiaTheme="minorHAnsi"/>
          <w:sz w:val="28"/>
          <w:szCs w:val="28"/>
          <w:lang w:eastAsia="en-US"/>
        </w:rPr>
        <w:t>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74D2552" w14:textId="37D3CA84" w:rsidR="00DC456A" w:rsidRPr="00DC456A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DC456A">
        <w:rPr>
          <w:rFonts w:eastAsiaTheme="minorEastAsia"/>
          <w:sz w:val="28"/>
          <w:szCs w:val="28"/>
        </w:rPr>
        <w:t>3. Информация о контрольных мероприятиях размещается в Едином реестре контрольных (надзорных) мероприятий.</w:t>
      </w:r>
    </w:p>
    <w:p w14:paraId="359D6AAB" w14:textId="0E74564A" w:rsidR="00DC456A" w:rsidRPr="00DC456A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DC456A">
        <w:rPr>
          <w:rFonts w:eastAsiaTheme="minorEastAsia"/>
          <w:sz w:val="28"/>
          <w:szCs w:val="28"/>
        </w:rPr>
        <w:t>4. Информирование контролируемых лиц о совершаемых должностными лицами, уполномоченными осуществлять муниципальный</w:t>
      </w:r>
      <w:r w:rsidR="00EA71A5">
        <w:rPr>
          <w:rFonts w:eastAsiaTheme="minorEastAsia"/>
          <w:sz w:val="28"/>
          <w:szCs w:val="28"/>
        </w:rPr>
        <w:t xml:space="preserve"> лесной</w:t>
      </w:r>
      <w:r w:rsidRPr="00DC456A">
        <w:rPr>
          <w:rFonts w:eastAsiaTheme="minorEastAsia"/>
          <w:sz w:val="28"/>
          <w:szCs w:val="28"/>
        </w:rPr>
        <w:t xml:space="preserve">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7311FE94" w14:textId="201F00B8" w:rsidR="00DC456A" w:rsidRPr="00DC456A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DC456A">
        <w:rPr>
          <w:rFonts w:eastAsiaTheme="minorEastAsia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</w:t>
      </w:r>
      <w:r w:rsidR="00EA71A5">
        <w:rPr>
          <w:rFonts w:eastAsiaTheme="minorEastAsia"/>
          <w:sz w:val="28"/>
          <w:szCs w:val="28"/>
        </w:rPr>
        <w:t xml:space="preserve">лесной </w:t>
      </w:r>
      <w:r w:rsidRPr="00DC456A">
        <w:rPr>
          <w:rFonts w:eastAsiaTheme="minorEastAsia"/>
          <w:sz w:val="28"/>
          <w:szCs w:val="28"/>
        </w:rPr>
        <w:t xml:space="preserve">контроль, действиях и принимаемых решениях путем направления ему документов на бумажном носителе </w:t>
      </w:r>
      <w:r w:rsidRPr="00DC456A">
        <w:rPr>
          <w:rFonts w:eastAsiaTheme="minorEastAsia"/>
          <w:sz w:val="28"/>
          <w:szCs w:val="28"/>
        </w:rPr>
        <w:lastRenderedPageBreak/>
        <w:t>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в Контрольный орган документы на бумажном носителе.</w:t>
      </w:r>
    </w:p>
    <w:p w14:paraId="14607984" w14:textId="606B5049" w:rsidR="00DC456A" w:rsidRDefault="00DC456A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DC456A">
        <w:rPr>
          <w:rFonts w:eastAsiaTheme="minorEastAsia"/>
          <w:sz w:val="28"/>
          <w:szCs w:val="28"/>
        </w:rPr>
        <w:t xml:space="preserve">5. До 31 декабря 2025 года информирование контролируемого лица о совершаемых должностными лицами, уполномоченными осуществлять муниципальный </w:t>
      </w:r>
      <w:r w:rsidR="00EA71A5">
        <w:rPr>
          <w:rFonts w:eastAsiaTheme="minorEastAsia"/>
          <w:sz w:val="28"/>
          <w:szCs w:val="28"/>
        </w:rPr>
        <w:t xml:space="preserve">лесной </w:t>
      </w:r>
      <w:r w:rsidRPr="00DC456A">
        <w:rPr>
          <w:rFonts w:eastAsiaTheme="minorEastAsia"/>
          <w:sz w:val="28"/>
          <w:szCs w:val="28"/>
        </w:rPr>
        <w:t>контроль, действиях и принимаемых решениях,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лица.»</w:t>
      </w:r>
      <w:r w:rsidR="001D3C17">
        <w:rPr>
          <w:rFonts w:eastAsiaTheme="minorEastAsia"/>
          <w:sz w:val="28"/>
          <w:szCs w:val="28"/>
        </w:rPr>
        <w:t>;</w:t>
      </w:r>
    </w:p>
    <w:p w14:paraId="57DC7836" w14:textId="15FB43A5" w:rsidR="001D3C17" w:rsidRDefault="001D3C17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7) часть 5 статьи </w:t>
      </w:r>
      <w:r w:rsidR="00C24061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 дополнить словами следующего содержания:</w:t>
      </w:r>
    </w:p>
    <w:p w14:paraId="115CB357" w14:textId="19EA5992" w:rsidR="001D3C17" w:rsidRPr="00DC456A" w:rsidRDefault="001D3C17" w:rsidP="00DC456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«, а также подготовку предложений по результатам обобщения правоприменительной практики.».</w:t>
      </w:r>
    </w:p>
    <w:p w14:paraId="395A539E" w14:textId="0B71562C" w:rsidR="009C740A" w:rsidRPr="002B4F0A" w:rsidRDefault="002B4F0A" w:rsidP="009C740A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2B4F0A">
        <w:rPr>
          <w:rFonts w:eastAsiaTheme="minorEastAsia"/>
          <w:sz w:val="28"/>
          <w:szCs w:val="28"/>
        </w:rPr>
        <w:t>3</w:t>
      </w:r>
      <w:r w:rsidR="00EA71A5">
        <w:rPr>
          <w:rFonts w:eastAsiaTheme="minorEastAsia"/>
          <w:sz w:val="28"/>
          <w:szCs w:val="28"/>
        </w:rPr>
        <w:t>. Настоящее р</w:t>
      </w:r>
      <w:r w:rsidR="009C740A" w:rsidRPr="002B4F0A">
        <w:rPr>
          <w:rFonts w:eastAsiaTheme="minorEastAsia"/>
          <w:sz w:val="28"/>
          <w:szCs w:val="28"/>
        </w:rPr>
        <w:t>ешение вступает в силу после его обнародования.</w:t>
      </w:r>
    </w:p>
    <w:p w14:paraId="5946B01C" w14:textId="11D15ACD" w:rsidR="009C740A" w:rsidRPr="002B4F0A" w:rsidRDefault="002B4F0A" w:rsidP="009C740A">
      <w:pPr>
        <w:autoSpaceDE w:val="0"/>
        <w:autoSpaceDN w:val="0"/>
        <w:adjustRightInd w:val="0"/>
        <w:spacing w:after="16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4F0A">
        <w:rPr>
          <w:rFonts w:eastAsiaTheme="minorHAnsi"/>
          <w:sz w:val="28"/>
          <w:szCs w:val="28"/>
          <w:lang w:eastAsia="en-US"/>
        </w:rPr>
        <w:t>4</w:t>
      </w:r>
      <w:r w:rsidR="009C740A" w:rsidRPr="002B4F0A">
        <w:rPr>
          <w:rFonts w:eastAsiaTheme="minorHAnsi"/>
          <w:sz w:val="28"/>
          <w:szCs w:val="28"/>
          <w:lang w:eastAsia="en-US"/>
        </w:rPr>
        <w:t xml:space="preserve">. </w:t>
      </w:r>
      <w:r w:rsidR="00EA71A5">
        <w:rPr>
          <w:rFonts w:eastAsiaTheme="minorHAnsi"/>
          <w:sz w:val="28"/>
          <w:szCs w:val="28"/>
          <w:lang w:eastAsia="en-US"/>
        </w:rPr>
        <w:t>Обнародовать настоящее р</w:t>
      </w:r>
      <w:r w:rsidR="009C740A" w:rsidRPr="002B4F0A">
        <w:rPr>
          <w:rFonts w:eastAsiaTheme="minorHAnsi"/>
          <w:sz w:val="28"/>
          <w:szCs w:val="28"/>
          <w:lang w:eastAsia="en-US"/>
        </w:rPr>
        <w:t>ешение путём размещения в сетевом издании «Официальные документы муниципального образования «Город Воткинск».</w:t>
      </w:r>
    </w:p>
    <w:p w14:paraId="07DF089A" w14:textId="77777777" w:rsidR="009C740A" w:rsidRPr="002B4F0A" w:rsidRDefault="009C740A" w:rsidP="009C740A">
      <w:pPr>
        <w:spacing w:before="280" w:after="1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1259BB0A" w14:textId="77777777" w:rsidR="009C740A" w:rsidRPr="002B4F0A" w:rsidRDefault="009C740A" w:rsidP="009C740A">
      <w:pPr>
        <w:ind w:left="2880" w:hanging="2880"/>
        <w:jc w:val="both"/>
        <w:rPr>
          <w:sz w:val="28"/>
          <w:szCs w:val="28"/>
        </w:rPr>
      </w:pPr>
      <w:r w:rsidRPr="002B4F0A">
        <w:rPr>
          <w:sz w:val="28"/>
          <w:szCs w:val="28"/>
        </w:rPr>
        <w:t>Главы муниципального образования</w:t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  <w:t xml:space="preserve">Председатель Воткинской  </w:t>
      </w:r>
    </w:p>
    <w:p w14:paraId="17691FDD" w14:textId="77777777" w:rsidR="009C740A" w:rsidRPr="002B4F0A" w:rsidRDefault="009C740A" w:rsidP="009C740A">
      <w:pPr>
        <w:ind w:left="2880" w:hanging="2880"/>
        <w:jc w:val="both"/>
        <w:rPr>
          <w:sz w:val="28"/>
          <w:szCs w:val="28"/>
        </w:rPr>
      </w:pPr>
      <w:r w:rsidRPr="002B4F0A">
        <w:rPr>
          <w:sz w:val="28"/>
          <w:szCs w:val="28"/>
        </w:rPr>
        <w:t>«Город Воткинск»</w:t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  <w:t>городской Думы</w:t>
      </w:r>
    </w:p>
    <w:p w14:paraId="36F821B9" w14:textId="77777777" w:rsidR="009C740A" w:rsidRPr="002B4F0A" w:rsidRDefault="009C740A" w:rsidP="009C740A">
      <w:pPr>
        <w:ind w:left="2880" w:hanging="2880"/>
        <w:jc w:val="both"/>
        <w:rPr>
          <w:sz w:val="28"/>
          <w:szCs w:val="28"/>
        </w:rPr>
      </w:pPr>
      <w:r w:rsidRPr="002B4F0A">
        <w:rPr>
          <w:sz w:val="28"/>
          <w:szCs w:val="28"/>
        </w:rPr>
        <w:t xml:space="preserve">А.В. </w:t>
      </w:r>
      <w:proofErr w:type="spellStart"/>
      <w:r w:rsidRPr="002B4F0A">
        <w:rPr>
          <w:sz w:val="28"/>
          <w:szCs w:val="28"/>
        </w:rPr>
        <w:t>Заметаев</w:t>
      </w:r>
      <w:proofErr w:type="spellEnd"/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</w:r>
      <w:r w:rsidRPr="002B4F0A">
        <w:rPr>
          <w:sz w:val="28"/>
          <w:szCs w:val="28"/>
        </w:rPr>
        <w:tab/>
        <w:t>А.Д. Пищиков</w:t>
      </w:r>
    </w:p>
    <w:p w14:paraId="68329823" w14:textId="77777777" w:rsidR="009C740A" w:rsidRPr="002B4F0A" w:rsidRDefault="009C740A" w:rsidP="009C740A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8"/>
          <w:szCs w:val="28"/>
          <w:lang w:eastAsia="en-US"/>
        </w:rPr>
      </w:pP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  <w:r w:rsidRPr="002B4F0A">
        <w:rPr>
          <w:rFonts w:eastAsiaTheme="minorHAnsi"/>
          <w:sz w:val="28"/>
          <w:szCs w:val="28"/>
          <w:lang w:eastAsia="en-US"/>
        </w:rPr>
        <w:tab/>
      </w:r>
    </w:p>
    <w:p w14:paraId="78036010" w14:textId="7951416E" w:rsidR="009C740A" w:rsidRDefault="009C740A" w:rsidP="009C740A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8"/>
          <w:szCs w:val="28"/>
          <w:lang w:eastAsia="en-US"/>
        </w:rPr>
      </w:pPr>
      <w:r w:rsidRPr="002B4F0A">
        <w:rPr>
          <w:rFonts w:eastAsiaTheme="minorHAnsi"/>
          <w:sz w:val="28"/>
          <w:szCs w:val="28"/>
          <w:lang w:eastAsia="en-US"/>
        </w:rPr>
        <w:t>_________________ №______-РН</w:t>
      </w:r>
      <w:r w:rsidRPr="000B3A83">
        <w:rPr>
          <w:rFonts w:eastAsiaTheme="minorHAnsi"/>
          <w:sz w:val="28"/>
          <w:szCs w:val="28"/>
          <w:lang w:eastAsia="en-US"/>
        </w:rPr>
        <w:tab/>
      </w:r>
      <w:r w:rsidRPr="000B3A83">
        <w:rPr>
          <w:rFonts w:eastAsiaTheme="minorHAnsi"/>
          <w:sz w:val="28"/>
          <w:szCs w:val="28"/>
          <w:lang w:eastAsia="en-US"/>
        </w:rPr>
        <w:tab/>
      </w:r>
      <w:r w:rsidRPr="000B3A83">
        <w:rPr>
          <w:rFonts w:eastAsiaTheme="minorHAnsi"/>
          <w:sz w:val="28"/>
          <w:szCs w:val="28"/>
          <w:lang w:eastAsia="en-US"/>
        </w:rPr>
        <w:tab/>
      </w:r>
    </w:p>
    <w:p w14:paraId="3D480ED3" w14:textId="106D83DB" w:rsidR="00181CB9" w:rsidRDefault="00181CB9" w:rsidP="009C740A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8"/>
          <w:szCs w:val="28"/>
          <w:lang w:eastAsia="en-US"/>
        </w:rPr>
      </w:pPr>
    </w:p>
    <w:p w14:paraId="38FFB755" w14:textId="77777777" w:rsidR="00181CB9" w:rsidRPr="00181CB9" w:rsidRDefault="00181CB9" w:rsidP="00181CB9">
      <w:pPr>
        <w:jc w:val="center"/>
        <w:rPr>
          <w:b/>
          <w:sz w:val="28"/>
          <w:szCs w:val="28"/>
        </w:rPr>
      </w:pPr>
      <w:r w:rsidRPr="00181CB9">
        <w:rPr>
          <w:b/>
          <w:sz w:val="28"/>
          <w:szCs w:val="28"/>
        </w:rPr>
        <w:t>Пояснительная записка</w:t>
      </w:r>
    </w:p>
    <w:p w14:paraId="4FA2DF2B" w14:textId="77777777" w:rsidR="00181CB9" w:rsidRPr="00181CB9" w:rsidRDefault="00181CB9" w:rsidP="00181CB9">
      <w:pPr>
        <w:jc w:val="center"/>
        <w:rPr>
          <w:b/>
          <w:bCs/>
          <w:sz w:val="28"/>
          <w:szCs w:val="28"/>
        </w:rPr>
      </w:pPr>
      <w:r w:rsidRPr="00181CB9">
        <w:rPr>
          <w:b/>
          <w:sz w:val="28"/>
          <w:szCs w:val="28"/>
        </w:rPr>
        <w:t>к проекту, предусматривающему внесение изменений в Положение «О муниципальном лесном контроле в муниципальном образовании «Город Воткинск»</w:t>
      </w:r>
    </w:p>
    <w:p w14:paraId="36584AF0" w14:textId="77777777" w:rsidR="00181CB9" w:rsidRPr="00181CB9" w:rsidRDefault="00181CB9" w:rsidP="00181CB9">
      <w:pPr>
        <w:jc w:val="center"/>
        <w:rPr>
          <w:sz w:val="28"/>
          <w:szCs w:val="28"/>
        </w:rPr>
      </w:pPr>
    </w:p>
    <w:p w14:paraId="743FBC9D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Проект решения вносит изменения в Положение, вводя корректировки отдельных положений действующего законодательства.</w:t>
      </w:r>
    </w:p>
    <w:p w14:paraId="4C33D4A9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Проектом Решения Положение «О муниципальном лесном контроле в муниципальном образовании «Город Воткинск»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181CB9">
        <w:rPr>
          <w:rFonts w:eastAsiaTheme="minorHAnsi"/>
          <w:sz w:val="28"/>
          <w:szCs w:val="28"/>
          <w:lang w:eastAsia="en-US"/>
        </w:rPr>
        <w:t xml:space="preserve"> от 29 декабря 2025 № 567-ФЗ «О внесении изменений в Федеральный закон «О государственном контроле (надзоре) и муниципальном контроле в Российской Федерации».</w:t>
      </w:r>
    </w:p>
    <w:p w14:paraId="7B723A85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lastRenderedPageBreak/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683C0C6E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62B5CB93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734FAAA7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5252CA38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4D24A26E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117838DF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C2A6D7F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12B77A9B" w14:textId="77777777" w:rsidR="00181CB9" w:rsidRPr="00181CB9" w:rsidRDefault="00181CB9" w:rsidP="00181CB9">
      <w:pPr>
        <w:ind w:firstLine="720"/>
        <w:jc w:val="both"/>
        <w:rPr>
          <w:sz w:val="28"/>
          <w:szCs w:val="28"/>
        </w:rPr>
      </w:pPr>
      <w:r w:rsidRPr="00181CB9">
        <w:rPr>
          <w:sz w:val="28"/>
          <w:szCs w:val="28"/>
        </w:rPr>
        <w:t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 и др.).</w:t>
      </w:r>
    </w:p>
    <w:p w14:paraId="23E73B24" w14:textId="77777777" w:rsidR="00181CB9" w:rsidRPr="00181CB9" w:rsidRDefault="00181CB9" w:rsidP="00181CB9">
      <w:pPr>
        <w:jc w:val="both"/>
        <w:rPr>
          <w:sz w:val="28"/>
          <w:szCs w:val="28"/>
        </w:rPr>
      </w:pPr>
    </w:p>
    <w:p w14:paraId="78D49BB5" w14:textId="77777777" w:rsidR="00181CB9" w:rsidRPr="00181CB9" w:rsidRDefault="00181CB9" w:rsidP="00181CB9">
      <w:pPr>
        <w:jc w:val="both"/>
        <w:rPr>
          <w:sz w:val="28"/>
          <w:szCs w:val="28"/>
        </w:rPr>
      </w:pPr>
      <w:r w:rsidRPr="00181CB9">
        <w:rPr>
          <w:sz w:val="28"/>
          <w:szCs w:val="28"/>
        </w:rPr>
        <w:t>Временно исполняющий обязанности</w:t>
      </w:r>
    </w:p>
    <w:p w14:paraId="0F666179" w14:textId="77777777" w:rsidR="00181CB9" w:rsidRPr="00181CB9" w:rsidRDefault="00181CB9" w:rsidP="00181CB9">
      <w:pPr>
        <w:jc w:val="both"/>
        <w:rPr>
          <w:sz w:val="28"/>
          <w:szCs w:val="28"/>
        </w:rPr>
      </w:pPr>
      <w:r w:rsidRPr="00181CB9">
        <w:rPr>
          <w:sz w:val="28"/>
          <w:szCs w:val="28"/>
        </w:rPr>
        <w:t>начальника Управления ЖКХ</w:t>
      </w:r>
    </w:p>
    <w:p w14:paraId="65B61607" w14:textId="49104EB8" w:rsidR="00181CB9" w:rsidRDefault="00181CB9" w:rsidP="00181CB9">
      <w:pPr>
        <w:jc w:val="both"/>
        <w:rPr>
          <w:sz w:val="28"/>
          <w:szCs w:val="28"/>
        </w:rPr>
      </w:pPr>
      <w:r w:rsidRPr="00181CB9">
        <w:rPr>
          <w:sz w:val="28"/>
          <w:szCs w:val="28"/>
        </w:rPr>
        <w:t>Администрации города Воткинска К.А. Зорин</w:t>
      </w:r>
      <w:r w:rsidRPr="00181CB9">
        <w:rPr>
          <w:sz w:val="28"/>
          <w:szCs w:val="28"/>
        </w:rPr>
        <w:br/>
      </w:r>
    </w:p>
    <w:p w14:paraId="0FF15FE4" w14:textId="77777777" w:rsidR="00181CB9" w:rsidRPr="004D7FFD" w:rsidRDefault="00181CB9" w:rsidP="00181CB9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lastRenderedPageBreak/>
        <w:t>Финансово-экономическое обоснование</w:t>
      </w:r>
    </w:p>
    <w:p w14:paraId="39F865CD" w14:textId="77777777" w:rsidR="00181CB9" w:rsidRPr="004D7FFD" w:rsidRDefault="00181CB9" w:rsidP="00181CB9">
      <w:pPr>
        <w:jc w:val="center"/>
        <w:rPr>
          <w:b/>
          <w:sz w:val="28"/>
          <w:szCs w:val="28"/>
        </w:rPr>
      </w:pPr>
      <w:r w:rsidRPr="004D7FFD">
        <w:rPr>
          <w:b/>
          <w:sz w:val="28"/>
          <w:szCs w:val="28"/>
        </w:rPr>
        <w:t xml:space="preserve">принятия и реализации Решения Воткинской городской Думы «О внесении изменений в Положение </w:t>
      </w:r>
      <w:bookmarkStart w:id="1" w:name="_Hlk224242313"/>
      <w:r w:rsidRPr="004D7FFD">
        <w:rPr>
          <w:b/>
          <w:sz w:val="28"/>
          <w:szCs w:val="28"/>
        </w:rPr>
        <w:t>«</w:t>
      </w:r>
      <w:r w:rsidRPr="0052153F">
        <w:rPr>
          <w:b/>
          <w:bCs/>
          <w:sz w:val="28"/>
          <w:szCs w:val="28"/>
        </w:rPr>
        <w:t xml:space="preserve">О </w:t>
      </w:r>
      <w:bookmarkStart w:id="2" w:name="_Hlk224242451"/>
      <w:r w:rsidRPr="0052153F">
        <w:rPr>
          <w:b/>
          <w:bCs/>
          <w:sz w:val="28"/>
          <w:szCs w:val="28"/>
        </w:rPr>
        <w:t xml:space="preserve">муниципальном лесном контроле в муниципальном образовании </w:t>
      </w:r>
      <w:bookmarkEnd w:id="2"/>
      <w:r w:rsidRPr="0052153F">
        <w:rPr>
          <w:b/>
          <w:bCs/>
          <w:sz w:val="28"/>
          <w:szCs w:val="28"/>
        </w:rPr>
        <w:t>«Город Воткинск</w:t>
      </w:r>
      <w:r w:rsidRPr="004D7FFD">
        <w:rPr>
          <w:b/>
          <w:sz w:val="28"/>
          <w:szCs w:val="28"/>
        </w:rPr>
        <w:t>»</w:t>
      </w:r>
    </w:p>
    <w:p w14:paraId="09663740" w14:textId="77777777" w:rsidR="00181CB9" w:rsidRPr="004D7FFD" w:rsidRDefault="00181CB9" w:rsidP="00181CB9">
      <w:pPr>
        <w:jc w:val="center"/>
        <w:rPr>
          <w:b/>
          <w:bCs/>
          <w:sz w:val="28"/>
          <w:szCs w:val="28"/>
        </w:rPr>
      </w:pPr>
    </w:p>
    <w:bookmarkEnd w:id="1"/>
    <w:p w14:paraId="31625A8F" w14:textId="77777777" w:rsidR="00181CB9" w:rsidRPr="004D7FFD" w:rsidRDefault="00181CB9" w:rsidP="00181CB9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2538DE4B" w14:textId="77777777" w:rsidR="00181CB9" w:rsidRDefault="00181CB9" w:rsidP="00181CB9">
      <w:pPr>
        <w:rPr>
          <w:sz w:val="28"/>
          <w:szCs w:val="28"/>
        </w:rPr>
      </w:pPr>
    </w:p>
    <w:p w14:paraId="11B49B85" w14:textId="77777777" w:rsidR="00181CB9" w:rsidRPr="004D7FFD" w:rsidRDefault="00181CB9" w:rsidP="00181CB9">
      <w:pPr>
        <w:rPr>
          <w:sz w:val="28"/>
          <w:szCs w:val="28"/>
        </w:rPr>
      </w:pPr>
    </w:p>
    <w:p w14:paraId="58BF009A" w14:textId="77777777" w:rsidR="00181CB9" w:rsidRPr="004D7FFD" w:rsidRDefault="00181CB9" w:rsidP="00181CB9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286F222" w14:textId="77777777" w:rsidR="00181CB9" w:rsidRPr="004D7FFD" w:rsidRDefault="00181CB9" w:rsidP="00181CB9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p w14:paraId="7E03C230" w14:textId="77777777" w:rsidR="00181CB9" w:rsidRDefault="00181CB9" w:rsidP="00181CB9">
      <w:pPr>
        <w:jc w:val="both"/>
        <w:rPr>
          <w:sz w:val="28"/>
          <w:szCs w:val="28"/>
        </w:rPr>
      </w:pPr>
    </w:p>
    <w:p w14:paraId="648A145C" w14:textId="77777777" w:rsidR="00181CB9" w:rsidRPr="004D7FFD" w:rsidRDefault="00181CB9" w:rsidP="00181CB9">
      <w:pPr>
        <w:jc w:val="both"/>
        <w:rPr>
          <w:sz w:val="28"/>
          <w:szCs w:val="28"/>
        </w:rPr>
      </w:pPr>
    </w:p>
    <w:p w14:paraId="203BFA25" w14:textId="77777777" w:rsidR="00181CB9" w:rsidRPr="004D7FFD" w:rsidRDefault="00181CB9" w:rsidP="00181CB9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37F8266C" w14:textId="77777777" w:rsidR="00181CB9" w:rsidRPr="004D7FFD" w:rsidRDefault="00181CB9" w:rsidP="00181CB9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Pr="004D7FFD">
        <w:rPr>
          <w:b/>
          <w:sz w:val="28"/>
          <w:szCs w:val="28"/>
        </w:rPr>
        <w:t>«</w:t>
      </w:r>
      <w:r w:rsidRPr="00804539">
        <w:rPr>
          <w:b/>
          <w:sz w:val="28"/>
          <w:szCs w:val="28"/>
        </w:rPr>
        <w:t>О муниципальном лесном контроле в муниципальном образовании «Город Воткинск</w:t>
      </w:r>
      <w:r w:rsidRPr="004D7FF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п</w:t>
      </w:r>
      <w:r w:rsidRPr="004D7FFD">
        <w:rPr>
          <w:b/>
          <w:bCs/>
          <w:sz w:val="28"/>
          <w:szCs w:val="28"/>
        </w:rPr>
        <w:t>редложения</w:t>
      </w:r>
      <w:r>
        <w:rPr>
          <w:b/>
          <w:bCs/>
          <w:sz w:val="28"/>
          <w:szCs w:val="28"/>
        </w:rPr>
        <w:t xml:space="preserve"> </w:t>
      </w:r>
      <w:r w:rsidRPr="004D7FFD">
        <w:rPr>
          <w:b/>
          <w:bCs/>
          <w:sz w:val="28"/>
          <w:szCs w:val="28"/>
        </w:rPr>
        <w:t>о разработке нормативных правовых актов</w:t>
      </w:r>
      <w:r w:rsidRPr="009554C8">
        <w:rPr>
          <w:b/>
          <w:bCs/>
          <w:sz w:val="28"/>
          <w:szCs w:val="28"/>
        </w:rPr>
        <w:t xml:space="preserve"> </w:t>
      </w:r>
      <w:r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45E6D3ED" w14:textId="77777777" w:rsidR="00181CB9" w:rsidRPr="004D7FFD" w:rsidRDefault="00181CB9" w:rsidP="00181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435D0B02" w14:textId="77777777" w:rsidR="00181CB9" w:rsidRDefault="00181CB9" w:rsidP="00181CB9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637C1262" w14:textId="77777777" w:rsidR="00181CB9" w:rsidRDefault="00181CB9" w:rsidP="00181CB9">
      <w:pPr>
        <w:rPr>
          <w:sz w:val="28"/>
          <w:szCs w:val="28"/>
        </w:rPr>
      </w:pPr>
    </w:p>
    <w:p w14:paraId="29DA1E75" w14:textId="77777777" w:rsidR="00181CB9" w:rsidRPr="004D7FFD" w:rsidRDefault="00181CB9" w:rsidP="00181CB9">
      <w:pPr>
        <w:rPr>
          <w:sz w:val="28"/>
          <w:szCs w:val="28"/>
        </w:rPr>
      </w:pPr>
    </w:p>
    <w:p w14:paraId="2FCF34B7" w14:textId="77777777" w:rsidR="00181CB9" w:rsidRPr="004D7FFD" w:rsidRDefault="00181CB9" w:rsidP="00181CB9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B260B86" w14:textId="77777777" w:rsidR="00181CB9" w:rsidRPr="004D7FFD" w:rsidRDefault="00181CB9" w:rsidP="00181CB9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p w14:paraId="11A8B340" w14:textId="77777777" w:rsidR="00181CB9" w:rsidRPr="00181CB9" w:rsidRDefault="00181CB9" w:rsidP="00181CB9">
      <w:pPr>
        <w:jc w:val="both"/>
        <w:rPr>
          <w:sz w:val="28"/>
          <w:szCs w:val="28"/>
        </w:rPr>
      </w:pPr>
    </w:p>
    <w:p w14:paraId="1577F7CB" w14:textId="77777777" w:rsidR="00181CB9" w:rsidRPr="00181CB9" w:rsidRDefault="00181CB9" w:rsidP="00181CB9">
      <w:pPr>
        <w:rPr>
          <w:sz w:val="28"/>
          <w:szCs w:val="28"/>
        </w:rPr>
      </w:pPr>
    </w:p>
    <w:p w14:paraId="54681BCF" w14:textId="77777777" w:rsidR="00181CB9" w:rsidRPr="00181CB9" w:rsidRDefault="00181CB9" w:rsidP="009C740A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8"/>
          <w:szCs w:val="28"/>
          <w:lang w:eastAsia="en-US"/>
        </w:rPr>
      </w:pPr>
    </w:p>
    <w:sectPr w:rsidR="00181CB9" w:rsidRPr="00181CB9" w:rsidSect="00181CB9">
      <w:headerReference w:type="even" r:id="rId15"/>
      <w:headerReference w:type="default" r:id="rId16"/>
      <w:pgSz w:w="11906" w:h="16840"/>
      <w:pgMar w:top="1134" w:right="566" w:bottom="1134" w:left="85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61010" w14:textId="77777777" w:rsidR="00EF7D03" w:rsidRDefault="00EF7D03">
      <w:r>
        <w:separator/>
      </w:r>
    </w:p>
  </w:endnote>
  <w:endnote w:type="continuationSeparator" w:id="0">
    <w:p w14:paraId="09D93BB6" w14:textId="77777777" w:rsidR="00EF7D03" w:rsidRDefault="00EF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BB654" w14:textId="77777777" w:rsidR="00EF7D03" w:rsidRDefault="00EF7D03">
      <w:r>
        <w:separator/>
      </w:r>
    </w:p>
  </w:footnote>
  <w:footnote w:type="continuationSeparator" w:id="0">
    <w:p w14:paraId="0D7D3D8B" w14:textId="77777777" w:rsidR="00EF7D03" w:rsidRDefault="00EF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82C4D" w14:textId="77777777" w:rsidR="00591578" w:rsidRDefault="009D3782" w:rsidP="003B32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08685B" w14:textId="77777777" w:rsidR="00591578" w:rsidRDefault="005915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F7EB9" w14:textId="77777777" w:rsidR="00591578" w:rsidRDefault="009D3782" w:rsidP="00492F22">
    <w:pPr>
      <w:pStyle w:val="a3"/>
      <w:framePr w:wrap="around" w:vAnchor="text" w:hAnchor="page" w:x="6502" w:y="41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25CA">
      <w:rPr>
        <w:rStyle w:val="a5"/>
        <w:noProof/>
      </w:rPr>
      <w:t>2</w:t>
    </w:r>
    <w:r>
      <w:rPr>
        <w:rStyle w:val="a5"/>
      </w:rPr>
      <w:fldChar w:fldCharType="end"/>
    </w:r>
  </w:p>
  <w:p w14:paraId="369D51C7" w14:textId="77777777" w:rsidR="00591578" w:rsidRDefault="005915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5274E0"/>
    <w:multiLevelType w:val="multilevel"/>
    <w:tmpl w:val="170EC0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C82"/>
    <w:rsid w:val="0000696E"/>
    <w:rsid w:val="000155BF"/>
    <w:rsid w:val="00064028"/>
    <w:rsid w:val="00081C82"/>
    <w:rsid w:val="0009497C"/>
    <w:rsid w:val="000A6107"/>
    <w:rsid w:val="000A782E"/>
    <w:rsid w:val="000B3A83"/>
    <w:rsid w:val="000C6198"/>
    <w:rsid w:val="00114800"/>
    <w:rsid w:val="00147A19"/>
    <w:rsid w:val="00160286"/>
    <w:rsid w:val="00173539"/>
    <w:rsid w:val="00181CB9"/>
    <w:rsid w:val="001A143A"/>
    <w:rsid w:val="001B4FE1"/>
    <w:rsid w:val="001B5E4E"/>
    <w:rsid w:val="001B6017"/>
    <w:rsid w:val="001D0586"/>
    <w:rsid w:val="001D3C17"/>
    <w:rsid w:val="001D6617"/>
    <w:rsid w:val="001E08E9"/>
    <w:rsid w:val="001F01E0"/>
    <w:rsid w:val="001F36D0"/>
    <w:rsid w:val="0020755D"/>
    <w:rsid w:val="00223AA7"/>
    <w:rsid w:val="002254BD"/>
    <w:rsid w:val="00252FD5"/>
    <w:rsid w:val="00253F78"/>
    <w:rsid w:val="00262430"/>
    <w:rsid w:val="00264601"/>
    <w:rsid w:val="00291158"/>
    <w:rsid w:val="00297C41"/>
    <w:rsid w:val="002B4F0A"/>
    <w:rsid w:val="002B761F"/>
    <w:rsid w:val="002F0656"/>
    <w:rsid w:val="002F0D73"/>
    <w:rsid w:val="002F689D"/>
    <w:rsid w:val="00300A0D"/>
    <w:rsid w:val="0031710A"/>
    <w:rsid w:val="00322DB4"/>
    <w:rsid w:val="00325A7E"/>
    <w:rsid w:val="0037679A"/>
    <w:rsid w:val="003B026C"/>
    <w:rsid w:val="003B25CA"/>
    <w:rsid w:val="003C18D9"/>
    <w:rsid w:val="003E1BD8"/>
    <w:rsid w:val="003F47C5"/>
    <w:rsid w:val="00465B9B"/>
    <w:rsid w:val="00482BB5"/>
    <w:rsid w:val="0048319F"/>
    <w:rsid w:val="004E1D35"/>
    <w:rsid w:val="004F5ADA"/>
    <w:rsid w:val="00543C29"/>
    <w:rsid w:val="00544789"/>
    <w:rsid w:val="00565EA9"/>
    <w:rsid w:val="00591578"/>
    <w:rsid w:val="00593944"/>
    <w:rsid w:val="005E6DCB"/>
    <w:rsid w:val="005F528C"/>
    <w:rsid w:val="0065641A"/>
    <w:rsid w:val="00667B8F"/>
    <w:rsid w:val="00670D7E"/>
    <w:rsid w:val="0068381F"/>
    <w:rsid w:val="00691CDC"/>
    <w:rsid w:val="00692DD2"/>
    <w:rsid w:val="00697960"/>
    <w:rsid w:val="006F28FA"/>
    <w:rsid w:val="006F64FF"/>
    <w:rsid w:val="0070219D"/>
    <w:rsid w:val="0074115F"/>
    <w:rsid w:val="00773A4F"/>
    <w:rsid w:val="00794FAD"/>
    <w:rsid w:val="007B5D7A"/>
    <w:rsid w:val="007D47AE"/>
    <w:rsid w:val="007D5BED"/>
    <w:rsid w:val="007E573F"/>
    <w:rsid w:val="00807816"/>
    <w:rsid w:val="00810A92"/>
    <w:rsid w:val="00841389"/>
    <w:rsid w:val="00846BD9"/>
    <w:rsid w:val="00866DCC"/>
    <w:rsid w:val="00875FBE"/>
    <w:rsid w:val="008E490F"/>
    <w:rsid w:val="008F1E7D"/>
    <w:rsid w:val="009101BF"/>
    <w:rsid w:val="00912A08"/>
    <w:rsid w:val="0093749D"/>
    <w:rsid w:val="00995DF4"/>
    <w:rsid w:val="009B1F7B"/>
    <w:rsid w:val="009C740A"/>
    <w:rsid w:val="009D3782"/>
    <w:rsid w:val="009F3B4A"/>
    <w:rsid w:val="00A2128E"/>
    <w:rsid w:val="00A36D15"/>
    <w:rsid w:val="00A44C0C"/>
    <w:rsid w:val="00A83E90"/>
    <w:rsid w:val="00A84106"/>
    <w:rsid w:val="00AA43ED"/>
    <w:rsid w:val="00AC0252"/>
    <w:rsid w:val="00AD11BB"/>
    <w:rsid w:val="00AE190B"/>
    <w:rsid w:val="00AE2FFF"/>
    <w:rsid w:val="00AE68E5"/>
    <w:rsid w:val="00B11870"/>
    <w:rsid w:val="00B510E4"/>
    <w:rsid w:val="00B537AA"/>
    <w:rsid w:val="00B61672"/>
    <w:rsid w:val="00BB2D47"/>
    <w:rsid w:val="00BB7921"/>
    <w:rsid w:val="00BC1A01"/>
    <w:rsid w:val="00BF725D"/>
    <w:rsid w:val="00C23204"/>
    <w:rsid w:val="00C24061"/>
    <w:rsid w:val="00C24102"/>
    <w:rsid w:val="00C30B64"/>
    <w:rsid w:val="00C34868"/>
    <w:rsid w:val="00C40F33"/>
    <w:rsid w:val="00C7754D"/>
    <w:rsid w:val="00CC6FA6"/>
    <w:rsid w:val="00CD0D37"/>
    <w:rsid w:val="00CE3C28"/>
    <w:rsid w:val="00D048B2"/>
    <w:rsid w:val="00D26012"/>
    <w:rsid w:val="00D275A2"/>
    <w:rsid w:val="00D81D5D"/>
    <w:rsid w:val="00D82A03"/>
    <w:rsid w:val="00D85F8D"/>
    <w:rsid w:val="00D93618"/>
    <w:rsid w:val="00D97D49"/>
    <w:rsid w:val="00DC0EEE"/>
    <w:rsid w:val="00DC456A"/>
    <w:rsid w:val="00DC4F1B"/>
    <w:rsid w:val="00DD234B"/>
    <w:rsid w:val="00DE20EA"/>
    <w:rsid w:val="00DE5D3E"/>
    <w:rsid w:val="00DF12C0"/>
    <w:rsid w:val="00DF3AB4"/>
    <w:rsid w:val="00DF44D9"/>
    <w:rsid w:val="00E22686"/>
    <w:rsid w:val="00E23E3B"/>
    <w:rsid w:val="00E427FB"/>
    <w:rsid w:val="00E428D4"/>
    <w:rsid w:val="00E506F5"/>
    <w:rsid w:val="00E7365F"/>
    <w:rsid w:val="00E80230"/>
    <w:rsid w:val="00E84D1E"/>
    <w:rsid w:val="00E92A96"/>
    <w:rsid w:val="00EA71A5"/>
    <w:rsid w:val="00EB580C"/>
    <w:rsid w:val="00EB6D3B"/>
    <w:rsid w:val="00EF09AA"/>
    <w:rsid w:val="00EF7D03"/>
    <w:rsid w:val="00F033C3"/>
    <w:rsid w:val="00F12808"/>
    <w:rsid w:val="00F12B54"/>
    <w:rsid w:val="00F16E6F"/>
    <w:rsid w:val="00F255DD"/>
    <w:rsid w:val="00F27817"/>
    <w:rsid w:val="00F5052A"/>
    <w:rsid w:val="00F9055A"/>
    <w:rsid w:val="00F92E64"/>
    <w:rsid w:val="00FA0785"/>
    <w:rsid w:val="00FA5413"/>
    <w:rsid w:val="00FB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C3AB4"/>
  <w15:docId w15:val="{CE279F3A-B0F1-4505-8B2C-A1B71396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10E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43C2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43C2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C456A"/>
    <w:rPr>
      <w:color w:val="605E5C"/>
      <w:shd w:val="clear" w:color="auto" w:fill="E1DFDD"/>
    </w:rPr>
  </w:style>
  <w:style w:type="paragraph" w:styleId="a8">
    <w:name w:val="Normal (Web)"/>
    <w:basedOn w:val="a"/>
    <w:rsid w:val="00181CB9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181C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1C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40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360&amp;dst=100076" TargetMode="External"/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718&amp;dst=1877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23239&amp;dst=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9669&amp;dst=101395" TargetMode="External"/><Relationship Id="rId14" Type="http://schemas.openxmlformats.org/officeDocument/2006/relationships/hyperlink" Target="https://login.consultant.ru/link/?req=doc&amp;base=LAW&amp;n=508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4B882-F30D-4A90-A6CD-E56C091BA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С.В. Булгаков</dc:creator>
  <cp:lastModifiedBy>User</cp:lastModifiedBy>
  <cp:revision>18</cp:revision>
  <cp:lastPrinted>2026-04-20T07:22:00Z</cp:lastPrinted>
  <dcterms:created xsi:type="dcterms:W3CDTF">2026-03-18T15:29:00Z</dcterms:created>
  <dcterms:modified xsi:type="dcterms:W3CDTF">2026-04-20T07:26:00Z</dcterms:modified>
</cp:coreProperties>
</file>