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9606" w:type="dxa"/>
        <w:tblLook w:val="04A0"/>
      </w:tblPr>
      <w:tblGrid>
        <w:gridCol w:w="9606"/>
      </w:tblGrid>
      <w:tr w:rsidR="00043693" w:rsidRPr="00E666EB" w:rsidTr="00BD0EC4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043693" w:rsidRDefault="00043693" w:rsidP="00BD0EC4">
            <w:pPr>
              <w:pStyle w:val="ad"/>
            </w:pPr>
            <w:r w:rsidRPr="00F46467">
              <w:t>Контрольно-счетн</w:t>
            </w:r>
            <w:r>
              <w:t>ое</w:t>
            </w:r>
            <w:r w:rsidRPr="00F46467">
              <w:t xml:space="preserve"> </w:t>
            </w:r>
            <w:r>
              <w:t>управление</w:t>
            </w:r>
          </w:p>
          <w:p w:rsidR="00043693" w:rsidRPr="00E666EB" w:rsidRDefault="00043693" w:rsidP="00BD0EC4">
            <w:pPr>
              <w:pStyle w:val="ad"/>
              <w:rPr>
                <w:szCs w:val="28"/>
              </w:rPr>
            </w:pPr>
            <w:r>
              <w:t>Г</w:t>
            </w:r>
            <w:r w:rsidRPr="00F46467">
              <w:t>ород</w:t>
            </w:r>
            <w:r>
              <w:t>а Воткинска</w:t>
            </w:r>
          </w:p>
        </w:tc>
      </w:tr>
      <w:tr w:rsidR="00043693" w:rsidRPr="00A44A3C" w:rsidTr="00BD0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06" w:type="dxa"/>
          </w:tcPr>
          <w:p w:rsidR="00043693" w:rsidRPr="00043693" w:rsidRDefault="00043693" w:rsidP="00BD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93">
              <w:rPr>
                <w:rFonts w:ascii="Times New Roman" w:hAnsi="Times New Roman" w:cs="Times New Roman"/>
                <w:sz w:val="24"/>
                <w:szCs w:val="24"/>
              </w:rPr>
              <w:t xml:space="preserve">Ленина, 7, г. Воткинск, 427430 </w:t>
            </w:r>
          </w:p>
          <w:p w:rsidR="00043693" w:rsidRPr="00043693" w:rsidRDefault="00043693" w:rsidP="00BD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93">
              <w:rPr>
                <w:rFonts w:ascii="Times New Roman" w:hAnsi="Times New Roman" w:cs="Times New Roman"/>
                <w:sz w:val="24"/>
                <w:szCs w:val="24"/>
              </w:rPr>
              <w:t xml:space="preserve">Тел. (34145) 5-19-33,  </w:t>
            </w:r>
            <w:r w:rsidRPr="000436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43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6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436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ksu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votkinsk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4369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043693" w:rsidRPr="00246FEA" w:rsidRDefault="00043693" w:rsidP="00043693">
      <w:pPr>
        <w:pBdr>
          <w:bottom w:val="single" w:sz="12" w:space="1" w:color="auto"/>
        </w:pBdr>
        <w:tabs>
          <w:tab w:val="left" w:pos="567"/>
          <w:tab w:val="left" w:pos="18286"/>
        </w:tabs>
        <w:ind w:right="113"/>
        <w:rPr>
          <w:b/>
          <w:sz w:val="16"/>
          <w:szCs w:val="16"/>
        </w:rPr>
      </w:pPr>
    </w:p>
    <w:p w:rsidR="00C81E23" w:rsidRPr="00043693" w:rsidRDefault="00C81E23" w:rsidP="00C81E23">
      <w:pPr>
        <w:rPr>
          <w:rFonts w:ascii="Times New Roman" w:hAnsi="Times New Roman" w:cs="Times New Roman"/>
          <w:sz w:val="16"/>
          <w:szCs w:val="16"/>
        </w:rPr>
      </w:pPr>
    </w:p>
    <w:p w:rsidR="00C81E23" w:rsidRPr="00A22391" w:rsidRDefault="00C81E23" w:rsidP="00890D45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22391">
        <w:rPr>
          <w:rFonts w:ascii="Times New Roman" w:hAnsi="Times New Roman" w:cs="Times New Roman"/>
          <w:sz w:val="27"/>
          <w:szCs w:val="27"/>
        </w:rPr>
        <w:t>ЗАКЛЮЧЕНИЕ</w:t>
      </w:r>
    </w:p>
    <w:p w:rsidR="00C81E23" w:rsidRPr="0012147D" w:rsidRDefault="00070113" w:rsidP="001214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2147D">
        <w:rPr>
          <w:rFonts w:ascii="Times New Roman" w:hAnsi="Times New Roman" w:cs="Times New Roman"/>
          <w:sz w:val="27"/>
          <w:szCs w:val="27"/>
        </w:rPr>
        <w:t xml:space="preserve">к </w:t>
      </w:r>
      <w:r w:rsidR="00C81E23" w:rsidRPr="0012147D">
        <w:rPr>
          <w:rFonts w:ascii="Times New Roman" w:hAnsi="Times New Roman" w:cs="Times New Roman"/>
          <w:sz w:val="27"/>
          <w:szCs w:val="27"/>
        </w:rPr>
        <w:t>проекту решения Воткинской городской Думы «О внесении изменений в Бюджет муниципального обра</w:t>
      </w:r>
      <w:r w:rsidR="007A52B1" w:rsidRPr="0012147D">
        <w:rPr>
          <w:rFonts w:ascii="Times New Roman" w:hAnsi="Times New Roman" w:cs="Times New Roman"/>
          <w:sz w:val="27"/>
          <w:szCs w:val="27"/>
        </w:rPr>
        <w:t>зования «Город Воткинск» на 202</w:t>
      </w:r>
      <w:r w:rsidR="00713048" w:rsidRPr="00713048">
        <w:rPr>
          <w:rFonts w:ascii="Times New Roman" w:hAnsi="Times New Roman" w:cs="Times New Roman"/>
          <w:sz w:val="27"/>
          <w:szCs w:val="27"/>
        </w:rPr>
        <w:t>3</w:t>
      </w:r>
      <w:r w:rsidR="007A52B1" w:rsidRPr="0012147D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713048" w:rsidRPr="00713048">
        <w:rPr>
          <w:rFonts w:ascii="Times New Roman" w:hAnsi="Times New Roman" w:cs="Times New Roman"/>
          <w:sz w:val="27"/>
          <w:szCs w:val="27"/>
        </w:rPr>
        <w:t>4</w:t>
      </w:r>
      <w:r w:rsidR="007A52B1" w:rsidRPr="0012147D">
        <w:rPr>
          <w:rFonts w:ascii="Times New Roman" w:hAnsi="Times New Roman" w:cs="Times New Roman"/>
          <w:sz w:val="27"/>
          <w:szCs w:val="27"/>
        </w:rPr>
        <w:t xml:space="preserve"> и 202</w:t>
      </w:r>
      <w:r w:rsidR="00713048" w:rsidRPr="00713048">
        <w:rPr>
          <w:rFonts w:ascii="Times New Roman" w:hAnsi="Times New Roman" w:cs="Times New Roman"/>
          <w:sz w:val="27"/>
          <w:szCs w:val="27"/>
        </w:rPr>
        <w:t>5</w:t>
      </w:r>
      <w:r w:rsidR="00C81E23" w:rsidRPr="0012147D">
        <w:rPr>
          <w:rFonts w:ascii="Times New Roman" w:hAnsi="Times New Roman" w:cs="Times New Roman"/>
          <w:sz w:val="27"/>
          <w:szCs w:val="27"/>
        </w:rPr>
        <w:t xml:space="preserve"> годов»</w:t>
      </w:r>
      <w:r w:rsidRPr="0012147D">
        <w:rPr>
          <w:rFonts w:ascii="Times New Roman" w:hAnsi="Times New Roman" w:cs="Times New Roman"/>
          <w:sz w:val="27"/>
          <w:szCs w:val="27"/>
        </w:rPr>
        <w:t xml:space="preserve"> на </w:t>
      </w:r>
      <w:r w:rsidR="00713048">
        <w:rPr>
          <w:rFonts w:ascii="Times New Roman" w:hAnsi="Times New Roman" w:cs="Times New Roman"/>
          <w:sz w:val="27"/>
          <w:szCs w:val="27"/>
        </w:rPr>
        <w:t>апрель</w:t>
      </w:r>
      <w:r w:rsidRPr="0012147D">
        <w:rPr>
          <w:rFonts w:ascii="Times New Roman" w:hAnsi="Times New Roman" w:cs="Times New Roman"/>
          <w:sz w:val="27"/>
          <w:szCs w:val="27"/>
        </w:rPr>
        <w:t xml:space="preserve"> 202</w:t>
      </w:r>
      <w:r w:rsidR="00713048">
        <w:rPr>
          <w:rFonts w:ascii="Times New Roman" w:hAnsi="Times New Roman" w:cs="Times New Roman"/>
          <w:sz w:val="27"/>
          <w:szCs w:val="27"/>
        </w:rPr>
        <w:t>3</w:t>
      </w:r>
      <w:r w:rsidRPr="0012147D">
        <w:rPr>
          <w:rFonts w:ascii="Times New Roman" w:hAnsi="Times New Roman" w:cs="Times New Roman"/>
          <w:sz w:val="27"/>
          <w:szCs w:val="27"/>
        </w:rPr>
        <w:t xml:space="preserve"> года</w:t>
      </w:r>
      <w:r w:rsidR="00C81E23" w:rsidRPr="0012147D">
        <w:rPr>
          <w:rFonts w:ascii="Times New Roman" w:hAnsi="Times New Roman" w:cs="Times New Roman"/>
          <w:sz w:val="27"/>
          <w:szCs w:val="27"/>
        </w:rPr>
        <w:t>.</w:t>
      </w:r>
    </w:p>
    <w:p w:rsidR="00C81E23" w:rsidRPr="0012147D" w:rsidRDefault="00C81E23" w:rsidP="00121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81E23" w:rsidRPr="00713048" w:rsidRDefault="000E492F" w:rsidP="005A797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147D">
        <w:rPr>
          <w:rFonts w:ascii="Times New Roman" w:hAnsi="Times New Roman" w:cs="Times New Roman"/>
          <w:sz w:val="27"/>
          <w:szCs w:val="27"/>
        </w:rPr>
        <w:t>о</w:t>
      </w:r>
      <w:r w:rsidR="00070113" w:rsidRPr="0012147D">
        <w:rPr>
          <w:rFonts w:ascii="Times New Roman" w:hAnsi="Times New Roman" w:cs="Times New Roman"/>
          <w:sz w:val="27"/>
          <w:szCs w:val="27"/>
        </w:rPr>
        <w:t xml:space="preserve">т </w:t>
      </w:r>
      <w:r w:rsidR="007363FA">
        <w:rPr>
          <w:rFonts w:ascii="Times New Roman" w:hAnsi="Times New Roman" w:cs="Times New Roman"/>
          <w:sz w:val="27"/>
          <w:szCs w:val="27"/>
        </w:rPr>
        <w:t>19</w:t>
      </w:r>
      <w:r w:rsidR="00C81E23" w:rsidRPr="0012147D">
        <w:rPr>
          <w:rFonts w:ascii="Times New Roman" w:hAnsi="Times New Roman" w:cs="Times New Roman"/>
          <w:sz w:val="27"/>
          <w:szCs w:val="27"/>
        </w:rPr>
        <w:t>.</w:t>
      </w:r>
      <w:r w:rsidR="00713048" w:rsidRPr="00713048">
        <w:rPr>
          <w:rFonts w:ascii="Times New Roman" w:hAnsi="Times New Roman" w:cs="Times New Roman"/>
          <w:sz w:val="27"/>
          <w:szCs w:val="27"/>
        </w:rPr>
        <w:t>04</w:t>
      </w:r>
      <w:r w:rsidR="00C81E23" w:rsidRPr="0012147D">
        <w:rPr>
          <w:rFonts w:ascii="Times New Roman" w:hAnsi="Times New Roman" w:cs="Times New Roman"/>
          <w:sz w:val="27"/>
          <w:szCs w:val="27"/>
        </w:rPr>
        <w:t>.202</w:t>
      </w:r>
      <w:r w:rsidR="00713048" w:rsidRPr="00713048">
        <w:rPr>
          <w:rFonts w:ascii="Times New Roman" w:hAnsi="Times New Roman" w:cs="Times New Roman"/>
          <w:sz w:val="27"/>
          <w:szCs w:val="27"/>
        </w:rPr>
        <w:t>3</w:t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C81E23" w:rsidRPr="0012147D">
        <w:rPr>
          <w:rFonts w:ascii="Times New Roman" w:hAnsi="Times New Roman" w:cs="Times New Roman"/>
          <w:sz w:val="27"/>
          <w:szCs w:val="27"/>
        </w:rPr>
        <w:tab/>
      </w:r>
      <w:r w:rsidR="00B97458" w:rsidRPr="0012147D">
        <w:rPr>
          <w:rFonts w:ascii="Times New Roman" w:hAnsi="Times New Roman" w:cs="Times New Roman"/>
          <w:sz w:val="27"/>
          <w:szCs w:val="27"/>
        </w:rPr>
        <w:tab/>
      </w:r>
      <w:r w:rsidRPr="0012147D">
        <w:rPr>
          <w:rFonts w:ascii="Times New Roman" w:hAnsi="Times New Roman" w:cs="Times New Roman"/>
          <w:sz w:val="27"/>
          <w:szCs w:val="27"/>
        </w:rPr>
        <w:tab/>
      </w:r>
      <w:r w:rsidR="00B079F5" w:rsidRPr="0012147D">
        <w:rPr>
          <w:rFonts w:ascii="Times New Roman" w:hAnsi="Times New Roman" w:cs="Times New Roman"/>
          <w:sz w:val="27"/>
          <w:szCs w:val="27"/>
        </w:rPr>
        <w:t xml:space="preserve">№ </w:t>
      </w:r>
      <w:r w:rsidR="00030457">
        <w:rPr>
          <w:rFonts w:ascii="Times New Roman" w:hAnsi="Times New Roman" w:cs="Times New Roman"/>
          <w:sz w:val="27"/>
          <w:szCs w:val="27"/>
        </w:rPr>
        <w:t>1</w:t>
      </w:r>
    </w:p>
    <w:p w:rsidR="00C81E23" w:rsidRPr="0012147D" w:rsidRDefault="00C81E23" w:rsidP="00121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75822" w:rsidRPr="00033AEB" w:rsidRDefault="00C71656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В соответствии с требованиями Бюджетного кодекса Российской Федерации (далее – БК РФ), Федерального закона от 07.11.2011 № 6-ФЗ «Об общих принципах организации и деятельности контрольно-счетных органов субъектов Российской Федерации и муниципальных образований», н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а основании статьи 21 Положения «О бюджетном процессе в муниципальном образовании «Город Воткинск», статьи </w:t>
      </w:r>
      <w:r w:rsidR="002A75B8" w:rsidRPr="00033AEB">
        <w:rPr>
          <w:rFonts w:ascii="Times New Roman" w:hAnsi="Times New Roman" w:cs="Times New Roman"/>
          <w:sz w:val="27"/>
          <w:szCs w:val="27"/>
        </w:rPr>
        <w:t>7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Положения «О Контрольно-счетном управлении города Воткинска»,</w:t>
      </w:r>
      <w:r w:rsidR="00CE759F" w:rsidRPr="00033AEB">
        <w:rPr>
          <w:rFonts w:ascii="Times New Roman" w:hAnsi="Times New Roman" w:cs="Times New Roman"/>
          <w:sz w:val="27"/>
          <w:szCs w:val="27"/>
        </w:rPr>
        <w:t xml:space="preserve"> Контрольно-счетным 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управлением проведена экспертиза проекта решения Воткинской городской Думы «О внесении изменений в Бюджет муниципального образования «</w:t>
      </w:r>
      <w:r w:rsidR="001F6F95" w:rsidRPr="00033AEB">
        <w:rPr>
          <w:rFonts w:ascii="Times New Roman" w:hAnsi="Times New Roman" w:cs="Times New Roman"/>
          <w:sz w:val="27"/>
          <w:szCs w:val="27"/>
        </w:rPr>
        <w:t>Г</w:t>
      </w:r>
      <w:r w:rsidR="00606EA8" w:rsidRPr="00033AEB">
        <w:rPr>
          <w:rFonts w:ascii="Times New Roman" w:hAnsi="Times New Roman" w:cs="Times New Roman"/>
          <w:sz w:val="27"/>
          <w:szCs w:val="27"/>
        </w:rPr>
        <w:t>ород Воткинск» на 202</w:t>
      </w:r>
      <w:r w:rsidR="00BB2DED">
        <w:rPr>
          <w:rFonts w:ascii="Times New Roman" w:hAnsi="Times New Roman" w:cs="Times New Roman"/>
          <w:sz w:val="27"/>
          <w:szCs w:val="27"/>
        </w:rPr>
        <w:t>3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BB2DED">
        <w:rPr>
          <w:rFonts w:ascii="Times New Roman" w:hAnsi="Times New Roman" w:cs="Times New Roman"/>
          <w:sz w:val="27"/>
          <w:szCs w:val="27"/>
        </w:rPr>
        <w:t>4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и 202</w:t>
      </w:r>
      <w:r w:rsidR="00BB2DED">
        <w:rPr>
          <w:rFonts w:ascii="Times New Roman" w:hAnsi="Times New Roman" w:cs="Times New Roman"/>
          <w:sz w:val="27"/>
          <w:szCs w:val="27"/>
        </w:rPr>
        <w:t>5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2D14D8" w:rsidRPr="00033AEB">
        <w:rPr>
          <w:rFonts w:ascii="Times New Roman" w:hAnsi="Times New Roman" w:cs="Times New Roman"/>
          <w:sz w:val="27"/>
          <w:szCs w:val="27"/>
        </w:rPr>
        <w:t>»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 (далее по тексту</w:t>
      </w:r>
      <w:r w:rsid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606EA8" w:rsidRPr="00033AEB">
        <w:rPr>
          <w:rFonts w:ascii="Times New Roman" w:hAnsi="Times New Roman" w:cs="Times New Roman"/>
          <w:sz w:val="27"/>
          <w:szCs w:val="27"/>
        </w:rPr>
        <w:t>-</w:t>
      </w:r>
      <w:r w:rsid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606EA8" w:rsidRPr="00033AEB">
        <w:rPr>
          <w:rFonts w:ascii="Times New Roman" w:hAnsi="Times New Roman" w:cs="Times New Roman"/>
          <w:sz w:val="27"/>
          <w:szCs w:val="27"/>
        </w:rPr>
        <w:t xml:space="preserve">проект решения, Бюджет города), представленного Администрацией города </w:t>
      </w:r>
      <w:r w:rsidR="00975822" w:rsidRPr="00033AEB">
        <w:rPr>
          <w:rFonts w:ascii="Times New Roman" w:hAnsi="Times New Roman" w:cs="Times New Roman"/>
          <w:sz w:val="27"/>
          <w:szCs w:val="27"/>
        </w:rPr>
        <w:t xml:space="preserve"> Воткинска.</w:t>
      </w:r>
    </w:p>
    <w:p w:rsidR="00B066F4" w:rsidRPr="00033AEB" w:rsidRDefault="00C71656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Цель проведенн</w:t>
      </w:r>
      <w:r w:rsidR="002A75B8" w:rsidRPr="00033AEB">
        <w:rPr>
          <w:rFonts w:ascii="Times New Roman" w:hAnsi="Times New Roman" w:cs="Times New Roman"/>
          <w:sz w:val="27"/>
          <w:szCs w:val="27"/>
        </w:rPr>
        <w:t>ого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2A75B8" w:rsidRPr="00033AEB">
        <w:rPr>
          <w:rFonts w:ascii="Times New Roman" w:hAnsi="Times New Roman" w:cs="Times New Roman"/>
          <w:sz w:val="27"/>
          <w:szCs w:val="27"/>
        </w:rPr>
        <w:t>мероприятия</w:t>
      </w:r>
      <w:r w:rsidRPr="00033AEB">
        <w:rPr>
          <w:rFonts w:ascii="Times New Roman" w:hAnsi="Times New Roman" w:cs="Times New Roman"/>
          <w:sz w:val="27"/>
          <w:szCs w:val="27"/>
        </w:rPr>
        <w:t>: определение достоверности и обоснованности показателей вносимых изменений в бюджет муниципального образования «Город Воткинск» на очередной финансовый год и плановый период.</w:t>
      </w:r>
    </w:p>
    <w:p w:rsidR="00512F42" w:rsidRPr="00033AEB" w:rsidRDefault="005A7978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В соответствии с представленн</w:t>
      </w:r>
      <w:r w:rsidR="008670B9" w:rsidRPr="00033AEB">
        <w:rPr>
          <w:rFonts w:ascii="Times New Roman" w:hAnsi="Times New Roman" w:cs="Times New Roman"/>
          <w:sz w:val="27"/>
          <w:szCs w:val="27"/>
        </w:rPr>
        <w:t>ым</w:t>
      </w:r>
      <w:r w:rsidRPr="00033AEB">
        <w:rPr>
          <w:rFonts w:ascii="Times New Roman" w:hAnsi="Times New Roman" w:cs="Times New Roman"/>
          <w:sz w:val="27"/>
          <w:szCs w:val="27"/>
        </w:rPr>
        <w:t xml:space="preserve"> на экспертизу проект</w:t>
      </w:r>
      <w:r w:rsidR="008670B9" w:rsidRPr="00033AEB">
        <w:rPr>
          <w:rFonts w:ascii="Times New Roman" w:hAnsi="Times New Roman" w:cs="Times New Roman"/>
          <w:sz w:val="27"/>
          <w:szCs w:val="27"/>
        </w:rPr>
        <w:t>ом</w:t>
      </w:r>
      <w:r w:rsidRPr="00033AEB">
        <w:rPr>
          <w:rFonts w:ascii="Times New Roman" w:hAnsi="Times New Roman" w:cs="Times New Roman"/>
          <w:sz w:val="27"/>
          <w:szCs w:val="27"/>
        </w:rPr>
        <w:t xml:space="preserve"> решения «О внесении изменений в Бюджет муниципального образования «Город Воткинск» на 202</w:t>
      </w:r>
      <w:r w:rsidR="00BB2DED">
        <w:rPr>
          <w:rFonts w:ascii="Times New Roman" w:hAnsi="Times New Roman" w:cs="Times New Roman"/>
          <w:sz w:val="27"/>
          <w:szCs w:val="27"/>
        </w:rPr>
        <w:t>3</w:t>
      </w:r>
      <w:r w:rsidRPr="00033AEB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2E33AE">
        <w:rPr>
          <w:rFonts w:ascii="Times New Roman" w:hAnsi="Times New Roman" w:cs="Times New Roman"/>
          <w:sz w:val="27"/>
          <w:szCs w:val="27"/>
        </w:rPr>
        <w:t>4</w:t>
      </w:r>
      <w:r w:rsidRPr="00033AEB">
        <w:rPr>
          <w:rFonts w:ascii="Times New Roman" w:hAnsi="Times New Roman" w:cs="Times New Roman"/>
          <w:sz w:val="27"/>
          <w:szCs w:val="27"/>
        </w:rPr>
        <w:t xml:space="preserve"> и 202</w:t>
      </w:r>
      <w:r w:rsidR="002E33AE">
        <w:rPr>
          <w:rFonts w:ascii="Times New Roman" w:hAnsi="Times New Roman" w:cs="Times New Roman"/>
          <w:sz w:val="27"/>
          <w:szCs w:val="27"/>
        </w:rPr>
        <w:t>5</w:t>
      </w:r>
      <w:r w:rsidRPr="00033AEB">
        <w:rPr>
          <w:rFonts w:ascii="Times New Roman" w:hAnsi="Times New Roman" w:cs="Times New Roman"/>
          <w:sz w:val="27"/>
          <w:szCs w:val="27"/>
        </w:rPr>
        <w:t xml:space="preserve"> годов» на </w:t>
      </w:r>
      <w:r w:rsidR="002E33AE">
        <w:rPr>
          <w:rFonts w:ascii="Times New Roman" w:hAnsi="Times New Roman" w:cs="Times New Roman"/>
          <w:sz w:val="27"/>
          <w:szCs w:val="27"/>
        </w:rPr>
        <w:t>апрель</w:t>
      </w:r>
      <w:r w:rsidRPr="00033AEB">
        <w:rPr>
          <w:rFonts w:ascii="Times New Roman" w:hAnsi="Times New Roman" w:cs="Times New Roman"/>
          <w:sz w:val="27"/>
          <w:szCs w:val="27"/>
        </w:rPr>
        <w:t xml:space="preserve"> 202</w:t>
      </w:r>
      <w:r w:rsidR="002E33AE">
        <w:rPr>
          <w:rFonts w:ascii="Times New Roman" w:hAnsi="Times New Roman" w:cs="Times New Roman"/>
          <w:sz w:val="27"/>
          <w:szCs w:val="27"/>
        </w:rPr>
        <w:t>3 года</w:t>
      </w:r>
      <w:r w:rsidRPr="00033AEB">
        <w:rPr>
          <w:rFonts w:ascii="Times New Roman" w:hAnsi="Times New Roman" w:cs="Times New Roman"/>
          <w:sz w:val="27"/>
          <w:szCs w:val="27"/>
        </w:rPr>
        <w:t xml:space="preserve"> предлагается </w:t>
      </w:r>
      <w:r w:rsidR="00D60568" w:rsidRPr="00033AEB">
        <w:rPr>
          <w:rFonts w:ascii="Times New Roman" w:hAnsi="Times New Roman" w:cs="Times New Roman"/>
          <w:sz w:val="27"/>
          <w:szCs w:val="27"/>
        </w:rPr>
        <w:t xml:space="preserve">утвердить следующие показатели бюджета </w:t>
      </w:r>
      <w:r w:rsidR="008821C7" w:rsidRPr="00033AEB">
        <w:rPr>
          <w:rFonts w:ascii="Times New Roman" w:hAnsi="Times New Roman" w:cs="Times New Roman"/>
          <w:sz w:val="27"/>
          <w:szCs w:val="27"/>
        </w:rPr>
        <w:t>города</w:t>
      </w:r>
      <w:r w:rsidR="002A75B8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D60568" w:rsidRPr="00033AEB">
        <w:rPr>
          <w:rFonts w:ascii="Times New Roman" w:hAnsi="Times New Roman" w:cs="Times New Roman"/>
          <w:sz w:val="27"/>
          <w:szCs w:val="27"/>
        </w:rPr>
        <w:t>на 202</w:t>
      </w:r>
      <w:r w:rsidR="002E33AE">
        <w:rPr>
          <w:rFonts w:ascii="Times New Roman" w:hAnsi="Times New Roman" w:cs="Times New Roman"/>
          <w:sz w:val="27"/>
          <w:szCs w:val="27"/>
        </w:rPr>
        <w:t>3</w:t>
      </w:r>
      <w:r w:rsidR="00D60568" w:rsidRPr="00033AEB">
        <w:rPr>
          <w:rFonts w:ascii="Times New Roman" w:hAnsi="Times New Roman" w:cs="Times New Roman"/>
          <w:sz w:val="27"/>
          <w:szCs w:val="27"/>
        </w:rPr>
        <w:t xml:space="preserve"> год: </w:t>
      </w:r>
    </w:p>
    <w:p w:rsidR="00D60568" w:rsidRDefault="00D60568" w:rsidP="00033AEB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 xml:space="preserve">- общий объем доходов бюджета в сумме </w:t>
      </w:r>
      <w:r w:rsidR="002E33AE">
        <w:rPr>
          <w:rFonts w:ascii="Times New Roman" w:hAnsi="Times New Roman" w:cs="Times New Roman"/>
          <w:sz w:val="27"/>
          <w:szCs w:val="27"/>
        </w:rPr>
        <w:t>2 485 248,0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AC69E0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806BEF" w:rsidRPr="00033AEB">
        <w:rPr>
          <w:rFonts w:ascii="Times New Roman" w:hAnsi="Times New Roman" w:cs="Times New Roman"/>
          <w:sz w:val="27"/>
          <w:szCs w:val="27"/>
        </w:rPr>
        <w:t xml:space="preserve">(увеличение составило </w:t>
      </w:r>
      <w:r w:rsidR="002E33AE">
        <w:rPr>
          <w:rFonts w:ascii="Times New Roman" w:hAnsi="Times New Roman" w:cs="Times New Roman"/>
          <w:sz w:val="27"/>
          <w:szCs w:val="27"/>
        </w:rPr>
        <w:t>327 075,0</w:t>
      </w:r>
      <w:r w:rsidR="00806BEF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806BEF" w:rsidRPr="00033AEB">
        <w:rPr>
          <w:rFonts w:ascii="Times New Roman" w:hAnsi="Times New Roman" w:cs="Times New Roman"/>
          <w:sz w:val="27"/>
          <w:szCs w:val="27"/>
        </w:rPr>
        <w:t>)</w:t>
      </w:r>
      <w:r w:rsidRPr="00033AEB">
        <w:rPr>
          <w:rFonts w:ascii="Times New Roman" w:hAnsi="Times New Roman" w:cs="Times New Roman"/>
          <w:sz w:val="27"/>
          <w:szCs w:val="27"/>
        </w:rPr>
        <w:t xml:space="preserve">, в том числе объем безвозмездных поступлений в сумме </w:t>
      </w:r>
      <w:r w:rsidR="002E33AE">
        <w:rPr>
          <w:rFonts w:ascii="Times New Roman" w:hAnsi="Times New Roman" w:cs="Times New Roman"/>
          <w:sz w:val="27"/>
          <w:szCs w:val="27"/>
        </w:rPr>
        <w:t xml:space="preserve">1 835 379,0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Pr="00033AEB">
        <w:rPr>
          <w:rFonts w:ascii="Times New Roman" w:hAnsi="Times New Roman" w:cs="Times New Roman"/>
          <w:sz w:val="27"/>
          <w:szCs w:val="27"/>
        </w:rPr>
        <w:t xml:space="preserve">, </w:t>
      </w:r>
      <w:r w:rsidR="00855C4F" w:rsidRPr="00033AEB">
        <w:rPr>
          <w:rFonts w:ascii="Times New Roman" w:hAnsi="Times New Roman" w:cs="Times New Roman"/>
          <w:sz w:val="27"/>
          <w:szCs w:val="27"/>
        </w:rPr>
        <w:t xml:space="preserve"> из них объем межбюджетных трансфертов, получаемых из бюджетов бюджетной системы Российской Федерации </w:t>
      </w:r>
      <w:r w:rsidR="002E33AE">
        <w:rPr>
          <w:rFonts w:ascii="Times New Roman" w:hAnsi="Times New Roman" w:cs="Times New Roman"/>
          <w:sz w:val="27"/>
          <w:szCs w:val="27"/>
        </w:rPr>
        <w:t>234 827,3</w:t>
      </w:r>
      <w:r w:rsidR="00855C4F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FF1667" w:rsidRPr="00033AEB">
        <w:rPr>
          <w:rFonts w:ascii="Times New Roman" w:hAnsi="Times New Roman" w:cs="Times New Roman"/>
          <w:sz w:val="27"/>
          <w:szCs w:val="27"/>
        </w:rPr>
        <w:t>;</w:t>
      </w:r>
    </w:p>
    <w:p w:rsidR="00D60568" w:rsidRDefault="00D60568" w:rsidP="00033AEB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033AEB">
        <w:rPr>
          <w:sz w:val="27"/>
          <w:szCs w:val="27"/>
        </w:rPr>
        <w:t xml:space="preserve">- общий объем расходов бюджета в сумме </w:t>
      </w:r>
      <w:r w:rsidR="002E33AE">
        <w:rPr>
          <w:sz w:val="27"/>
          <w:szCs w:val="27"/>
        </w:rPr>
        <w:t>2 565 561,8</w:t>
      </w:r>
      <w:r w:rsidR="00503904" w:rsidRPr="00033AEB">
        <w:rPr>
          <w:sz w:val="27"/>
          <w:szCs w:val="27"/>
        </w:rPr>
        <w:t xml:space="preserve"> </w:t>
      </w:r>
      <w:r w:rsidR="00AC69E0" w:rsidRPr="00C5555D">
        <w:rPr>
          <w:sz w:val="27"/>
          <w:szCs w:val="27"/>
        </w:rPr>
        <w:t>тыс.руб.</w:t>
      </w:r>
      <w:r w:rsidR="00AC69E0" w:rsidRPr="00033AEB">
        <w:rPr>
          <w:sz w:val="27"/>
          <w:szCs w:val="27"/>
        </w:rPr>
        <w:t xml:space="preserve"> </w:t>
      </w:r>
      <w:r w:rsidR="00FF1667" w:rsidRPr="00033AEB">
        <w:rPr>
          <w:sz w:val="27"/>
          <w:szCs w:val="27"/>
        </w:rPr>
        <w:t xml:space="preserve">(увеличение составило </w:t>
      </w:r>
      <w:r w:rsidR="002E33AE">
        <w:rPr>
          <w:sz w:val="27"/>
          <w:szCs w:val="27"/>
        </w:rPr>
        <w:t>342 342,8</w:t>
      </w:r>
      <w:r w:rsidR="00FF1667" w:rsidRPr="00033AEB">
        <w:rPr>
          <w:sz w:val="27"/>
          <w:szCs w:val="27"/>
        </w:rPr>
        <w:t xml:space="preserve"> </w:t>
      </w:r>
      <w:r w:rsidR="00AC69E0" w:rsidRPr="00C5555D">
        <w:rPr>
          <w:sz w:val="27"/>
          <w:szCs w:val="27"/>
        </w:rPr>
        <w:t>тыс.руб.</w:t>
      </w:r>
      <w:r w:rsidR="00FF1667" w:rsidRPr="00033AEB">
        <w:rPr>
          <w:sz w:val="27"/>
          <w:szCs w:val="27"/>
        </w:rPr>
        <w:t>)</w:t>
      </w:r>
      <w:r w:rsidR="00503904" w:rsidRPr="00033AEB">
        <w:rPr>
          <w:sz w:val="27"/>
          <w:szCs w:val="27"/>
        </w:rPr>
        <w:t>;</w:t>
      </w:r>
    </w:p>
    <w:p w:rsidR="00503904" w:rsidRPr="00A54197" w:rsidRDefault="00503904" w:rsidP="00033AEB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A54197">
        <w:rPr>
          <w:sz w:val="27"/>
          <w:szCs w:val="27"/>
        </w:rPr>
        <w:t xml:space="preserve">- </w:t>
      </w:r>
      <w:r w:rsidR="00911829" w:rsidRPr="00A54197">
        <w:rPr>
          <w:color w:val="222222"/>
          <w:sz w:val="27"/>
          <w:szCs w:val="27"/>
          <w:shd w:val="clear" w:color="auto" w:fill="FFFFFF"/>
        </w:rPr>
        <w:t>верхний предел муниципального внутреннего долга муниципального образования «Город Воткинск» на 1 января 202</w:t>
      </w:r>
      <w:r w:rsidR="004E145D" w:rsidRPr="00A54197">
        <w:rPr>
          <w:color w:val="222222"/>
          <w:sz w:val="27"/>
          <w:szCs w:val="27"/>
          <w:shd w:val="clear" w:color="auto" w:fill="FFFFFF"/>
        </w:rPr>
        <w:t>4</w:t>
      </w:r>
      <w:r w:rsidR="00911829" w:rsidRPr="00A54197">
        <w:rPr>
          <w:color w:val="222222"/>
          <w:sz w:val="27"/>
          <w:szCs w:val="27"/>
          <w:shd w:val="clear" w:color="auto" w:fill="FFFFFF"/>
        </w:rPr>
        <w:t xml:space="preserve"> года в сумме </w:t>
      </w:r>
      <w:r w:rsidR="00626618" w:rsidRPr="00A54197">
        <w:rPr>
          <w:sz w:val="27"/>
          <w:szCs w:val="27"/>
        </w:rPr>
        <w:t>315 563,8</w:t>
      </w:r>
      <w:r w:rsidRPr="00A54197">
        <w:rPr>
          <w:sz w:val="27"/>
          <w:szCs w:val="27"/>
        </w:rPr>
        <w:t xml:space="preserve"> </w:t>
      </w:r>
      <w:r w:rsidR="00AC69E0" w:rsidRPr="00A54197">
        <w:rPr>
          <w:sz w:val="27"/>
          <w:szCs w:val="27"/>
        </w:rPr>
        <w:t>тыс.руб.</w:t>
      </w:r>
      <w:r w:rsidR="00FF1667" w:rsidRPr="00A54197">
        <w:rPr>
          <w:sz w:val="27"/>
          <w:szCs w:val="27"/>
        </w:rPr>
        <w:t xml:space="preserve"> (увеличение составило </w:t>
      </w:r>
      <w:r w:rsidR="00626618" w:rsidRPr="00A54197">
        <w:rPr>
          <w:sz w:val="27"/>
          <w:szCs w:val="27"/>
        </w:rPr>
        <w:t>10 680,1</w:t>
      </w:r>
      <w:r w:rsidR="00FF1667" w:rsidRPr="00A54197">
        <w:rPr>
          <w:sz w:val="27"/>
          <w:szCs w:val="27"/>
        </w:rPr>
        <w:t xml:space="preserve"> </w:t>
      </w:r>
      <w:r w:rsidR="00AC69E0" w:rsidRPr="00A54197">
        <w:rPr>
          <w:sz w:val="27"/>
          <w:szCs w:val="27"/>
        </w:rPr>
        <w:t>тыс.руб.</w:t>
      </w:r>
      <w:r w:rsidR="00FF1667" w:rsidRPr="00A54197">
        <w:rPr>
          <w:sz w:val="27"/>
          <w:szCs w:val="27"/>
        </w:rPr>
        <w:t>)</w:t>
      </w:r>
      <w:r w:rsidRPr="00A54197">
        <w:rPr>
          <w:sz w:val="27"/>
          <w:szCs w:val="27"/>
        </w:rPr>
        <w:t>;</w:t>
      </w:r>
    </w:p>
    <w:p w:rsidR="004E145D" w:rsidRPr="00A54197" w:rsidRDefault="00626618" w:rsidP="004E145D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4197">
        <w:rPr>
          <w:rFonts w:ascii="Times New Roman" w:hAnsi="Times New Roman" w:cs="Times New Roman"/>
          <w:sz w:val="27"/>
          <w:szCs w:val="27"/>
        </w:rPr>
        <w:t xml:space="preserve">- дефицит бюджета в сумме 80 313,8 </w:t>
      </w:r>
      <w:r w:rsidR="00AC69E0" w:rsidRPr="00A54197">
        <w:rPr>
          <w:rFonts w:ascii="Times New Roman" w:hAnsi="Times New Roman" w:cs="Times New Roman"/>
          <w:sz w:val="27"/>
          <w:szCs w:val="27"/>
        </w:rPr>
        <w:t>тыс.руб.</w:t>
      </w:r>
      <w:r w:rsidR="004E145D" w:rsidRPr="00A54197">
        <w:rPr>
          <w:rFonts w:ascii="Times New Roman" w:hAnsi="Times New Roman" w:cs="Times New Roman"/>
          <w:sz w:val="27"/>
          <w:szCs w:val="27"/>
        </w:rPr>
        <w:t>(увеличение составило 15 267,8 тыс.руб.)</w:t>
      </w:r>
      <w:r w:rsidRPr="00A54197">
        <w:rPr>
          <w:rFonts w:ascii="Times New Roman" w:hAnsi="Times New Roman" w:cs="Times New Roman"/>
          <w:sz w:val="27"/>
          <w:szCs w:val="27"/>
        </w:rPr>
        <w:t>,</w:t>
      </w:r>
    </w:p>
    <w:p w:rsidR="0012147D" w:rsidRDefault="009C2BAD" w:rsidP="00033AEB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033AEB">
        <w:rPr>
          <w:sz w:val="27"/>
          <w:szCs w:val="27"/>
        </w:rPr>
        <w:t>кроме того проектом решения предлагается:</w:t>
      </w:r>
    </w:p>
    <w:p w:rsidR="004E145D" w:rsidRPr="00A54197" w:rsidRDefault="004E145D" w:rsidP="00A54197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197">
        <w:rPr>
          <w:rFonts w:ascii="Times New Roman" w:hAnsi="Times New Roman" w:cs="Times New Roman"/>
          <w:sz w:val="26"/>
          <w:szCs w:val="26"/>
        </w:rPr>
        <w:lastRenderedPageBreak/>
        <w:t xml:space="preserve">- верхний предел муниципального внутреннего долга муниципального образования "Город Воткинск" на 1 января 2025 года в сумме 315 563,8 </w:t>
      </w:r>
      <w:r w:rsidRPr="00A54197">
        <w:rPr>
          <w:rFonts w:ascii="Times New Roman" w:hAnsi="Times New Roman" w:cs="Times New Roman"/>
          <w:sz w:val="27"/>
          <w:szCs w:val="27"/>
        </w:rPr>
        <w:t>тыс.руб.</w:t>
      </w:r>
      <w:r w:rsidRPr="00A54197">
        <w:rPr>
          <w:rFonts w:ascii="Times New Roman" w:hAnsi="Times New Roman" w:cs="Times New Roman"/>
          <w:sz w:val="26"/>
          <w:szCs w:val="26"/>
        </w:rPr>
        <w:t xml:space="preserve">, в том числе верхний предел долга по муниципальным гарантиям муниципального образования "Город Воткинск" в сумме 0,0 </w:t>
      </w:r>
      <w:r w:rsidRPr="00A54197">
        <w:rPr>
          <w:rFonts w:ascii="Times New Roman" w:hAnsi="Times New Roman" w:cs="Times New Roman"/>
          <w:sz w:val="27"/>
          <w:szCs w:val="27"/>
        </w:rPr>
        <w:t>тыс.руб.</w:t>
      </w:r>
      <w:r w:rsidRPr="00A54197">
        <w:rPr>
          <w:rFonts w:ascii="Times New Roman" w:hAnsi="Times New Roman" w:cs="Times New Roman"/>
          <w:sz w:val="26"/>
          <w:szCs w:val="26"/>
        </w:rPr>
        <w:t xml:space="preserve">, и на 1 января 2026 года в сумме 315 563,8 </w:t>
      </w:r>
      <w:r w:rsidRPr="00A54197">
        <w:rPr>
          <w:rFonts w:ascii="Times New Roman" w:hAnsi="Times New Roman" w:cs="Times New Roman"/>
          <w:sz w:val="27"/>
          <w:szCs w:val="27"/>
        </w:rPr>
        <w:t>тыс.руб.</w:t>
      </w:r>
      <w:r w:rsidRPr="00A54197">
        <w:rPr>
          <w:rFonts w:ascii="Times New Roman" w:hAnsi="Times New Roman" w:cs="Times New Roman"/>
          <w:sz w:val="26"/>
          <w:szCs w:val="26"/>
        </w:rPr>
        <w:t xml:space="preserve">, в том числе верхний предел долга по муниципальным гарантиям муниципального образования "Город Воткинск" в сумме 0,0 </w:t>
      </w:r>
      <w:r w:rsidRPr="00A54197">
        <w:rPr>
          <w:rFonts w:ascii="Times New Roman" w:hAnsi="Times New Roman" w:cs="Times New Roman"/>
          <w:sz w:val="27"/>
          <w:szCs w:val="27"/>
        </w:rPr>
        <w:t>тыс.руб.</w:t>
      </w:r>
      <w:r w:rsidRPr="00A54197">
        <w:rPr>
          <w:rFonts w:ascii="Times New Roman" w:hAnsi="Times New Roman" w:cs="Times New Roman"/>
          <w:sz w:val="26"/>
          <w:szCs w:val="26"/>
        </w:rPr>
        <w:t>;</w:t>
      </w:r>
    </w:p>
    <w:p w:rsidR="00626618" w:rsidRDefault="00EA5491" w:rsidP="00EA5491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033AEB">
        <w:rPr>
          <w:color w:val="222222"/>
          <w:sz w:val="27"/>
          <w:szCs w:val="27"/>
        </w:rPr>
        <w:t xml:space="preserve">- объем бюджетных ассигнований дорожного фонда муниципального образования «Город Воткинск» </w:t>
      </w:r>
      <w:r w:rsidRPr="00033AEB">
        <w:rPr>
          <w:sz w:val="27"/>
          <w:szCs w:val="27"/>
        </w:rPr>
        <w:t>на 202</w:t>
      </w:r>
      <w:r>
        <w:rPr>
          <w:sz w:val="27"/>
          <w:szCs w:val="27"/>
        </w:rPr>
        <w:t>3</w:t>
      </w:r>
      <w:r w:rsidRPr="00033AEB">
        <w:rPr>
          <w:sz w:val="27"/>
          <w:szCs w:val="27"/>
        </w:rPr>
        <w:t xml:space="preserve"> год увеличить на </w:t>
      </w:r>
      <w:r>
        <w:rPr>
          <w:sz w:val="27"/>
          <w:szCs w:val="27"/>
        </w:rPr>
        <w:t>163 751,1</w:t>
      </w:r>
      <w:r w:rsidRPr="00033AEB">
        <w:rPr>
          <w:sz w:val="27"/>
          <w:szCs w:val="27"/>
        </w:rPr>
        <w:t xml:space="preserve"> </w:t>
      </w:r>
      <w:r w:rsidR="00AC69E0" w:rsidRPr="00C5555D">
        <w:rPr>
          <w:sz w:val="27"/>
          <w:szCs w:val="27"/>
        </w:rPr>
        <w:t>тыс.руб.</w:t>
      </w:r>
      <w:r w:rsidRPr="00033AEB">
        <w:rPr>
          <w:sz w:val="27"/>
          <w:szCs w:val="27"/>
        </w:rPr>
        <w:t xml:space="preserve"> и </w:t>
      </w:r>
      <w:r w:rsidRPr="00033AEB">
        <w:rPr>
          <w:color w:val="222222"/>
          <w:sz w:val="27"/>
          <w:szCs w:val="27"/>
        </w:rPr>
        <w:t xml:space="preserve">утвердить его </w:t>
      </w:r>
      <w:r w:rsidRPr="00033AEB">
        <w:rPr>
          <w:sz w:val="27"/>
          <w:szCs w:val="27"/>
        </w:rPr>
        <w:t xml:space="preserve"> в сумме </w:t>
      </w:r>
      <w:r>
        <w:rPr>
          <w:sz w:val="27"/>
          <w:szCs w:val="27"/>
        </w:rPr>
        <w:t>322 845,6</w:t>
      </w:r>
      <w:r w:rsidRPr="00033AEB">
        <w:rPr>
          <w:sz w:val="27"/>
          <w:szCs w:val="27"/>
        </w:rPr>
        <w:t xml:space="preserve"> </w:t>
      </w:r>
      <w:r w:rsidR="00AC69E0" w:rsidRPr="00C5555D">
        <w:rPr>
          <w:sz w:val="27"/>
          <w:szCs w:val="27"/>
        </w:rPr>
        <w:t>тыс.руб.</w:t>
      </w:r>
      <w:r w:rsidRPr="00033AEB">
        <w:rPr>
          <w:sz w:val="27"/>
          <w:szCs w:val="27"/>
        </w:rPr>
        <w:t>;</w:t>
      </w:r>
    </w:p>
    <w:p w:rsidR="00EA5491" w:rsidRDefault="00EA5491" w:rsidP="00EA5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общий объем бюджетных ассигнований на поддержку семьи и детей, социально ориентированных некоммерческих организаций, обеспечение условий для граждан, занимающихся физической культурой и массовым спортом, за счет средств бюджета муниципального образования "Город Воткинск" на 2023 год увеличить на 4 847,3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AC69E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утвердить  в сумме 247 541,7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A5491" w:rsidRDefault="00EA5491" w:rsidP="00EA54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77C22" w:rsidRPr="00033AEB">
        <w:rPr>
          <w:rFonts w:ascii="Times New Roman" w:hAnsi="Times New Roman" w:cs="Times New Roman"/>
          <w:color w:val="222222"/>
          <w:sz w:val="27"/>
          <w:szCs w:val="27"/>
        </w:rPr>
        <w:t xml:space="preserve">Администрации города Воткинска обеспечить исполнение государственных полномочий Российской Федерации и Удмуртской Республики, переданных в установленном законодательством порядке, </w:t>
      </w:r>
      <w:r w:rsidR="00B77C22">
        <w:rPr>
          <w:rFonts w:ascii="Times New Roman" w:hAnsi="Times New Roman" w:cs="Times New Roman"/>
          <w:color w:val="222222"/>
          <w:sz w:val="27"/>
          <w:szCs w:val="27"/>
        </w:rPr>
        <w:t xml:space="preserve">за счет </w:t>
      </w:r>
      <w:r>
        <w:rPr>
          <w:rFonts w:ascii="Times New Roman" w:hAnsi="Times New Roman" w:cs="Times New Roman"/>
          <w:sz w:val="26"/>
          <w:szCs w:val="26"/>
        </w:rPr>
        <w:t xml:space="preserve">субвенции из бюджета Удмуртской Республики </w:t>
      </w:r>
      <w:r w:rsidR="00B77C22">
        <w:rPr>
          <w:rFonts w:ascii="Times New Roman" w:hAnsi="Times New Roman" w:cs="Times New Roman"/>
          <w:sz w:val="26"/>
          <w:szCs w:val="26"/>
        </w:rPr>
        <w:t xml:space="preserve">на 2023 год </w:t>
      </w:r>
      <w:r>
        <w:rPr>
          <w:rFonts w:ascii="Times New Roman" w:hAnsi="Times New Roman" w:cs="Times New Roman"/>
          <w:sz w:val="26"/>
          <w:szCs w:val="26"/>
        </w:rPr>
        <w:t xml:space="preserve">увеличить на 24 922,6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AC69E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утвердить в сумме 1 096 945,1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</w:p>
    <w:p w:rsidR="005A7978" w:rsidRPr="00033AEB" w:rsidRDefault="005A7978" w:rsidP="00A6522D">
      <w:pPr>
        <w:pStyle w:val="aa"/>
        <w:shd w:val="clear" w:color="auto" w:fill="FFFFFF"/>
        <w:spacing w:before="0" w:beforeAutospacing="0" w:after="0" w:afterAutospacing="0"/>
        <w:jc w:val="both"/>
        <w:rPr>
          <w:color w:val="222222"/>
          <w:sz w:val="27"/>
          <w:szCs w:val="27"/>
          <w:shd w:val="clear" w:color="auto" w:fill="FFFFFF"/>
        </w:rPr>
      </w:pPr>
    </w:p>
    <w:p w:rsidR="00162828" w:rsidRPr="00033AEB" w:rsidRDefault="000226BD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033AEB">
        <w:rPr>
          <w:rFonts w:ascii="Times New Roman" w:hAnsi="Times New Roman" w:cs="Times New Roman"/>
          <w:b/>
          <w:i/>
          <w:sz w:val="27"/>
          <w:szCs w:val="27"/>
        </w:rPr>
        <w:t xml:space="preserve">В ходе анализа доходной части бюджета </w:t>
      </w:r>
      <w:r w:rsidR="00E32124" w:rsidRPr="00033AEB">
        <w:rPr>
          <w:rFonts w:ascii="Times New Roman" w:hAnsi="Times New Roman" w:cs="Times New Roman"/>
          <w:b/>
          <w:i/>
          <w:sz w:val="27"/>
          <w:szCs w:val="27"/>
        </w:rPr>
        <w:t>установлено следующее.</w:t>
      </w:r>
    </w:p>
    <w:p w:rsidR="00971A6B" w:rsidRPr="00033AEB" w:rsidRDefault="00971A6B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color w:val="222222"/>
          <w:sz w:val="27"/>
          <w:szCs w:val="27"/>
          <w:shd w:val="clear" w:color="auto" w:fill="FFFFFF"/>
        </w:rPr>
        <w:t>Проектом решения предлагается увеличить доходную часть бюджета на 202</w:t>
      </w:r>
      <w:r w:rsidR="003E465A">
        <w:rPr>
          <w:rFonts w:ascii="Times New Roman" w:hAnsi="Times New Roman" w:cs="Times New Roman"/>
          <w:color w:val="222222"/>
          <w:sz w:val="27"/>
          <w:szCs w:val="27"/>
          <w:shd w:val="clear" w:color="auto" w:fill="FFFFFF"/>
        </w:rPr>
        <w:t>3</w:t>
      </w:r>
      <w:r w:rsidRPr="00033AEB">
        <w:rPr>
          <w:rFonts w:ascii="Times New Roman" w:hAnsi="Times New Roman" w:cs="Times New Roman"/>
          <w:color w:val="222222"/>
          <w:sz w:val="27"/>
          <w:szCs w:val="27"/>
          <w:shd w:val="clear" w:color="auto" w:fill="FFFFFF"/>
        </w:rPr>
        <w:t xml:space="preserve"> год</w:t>
      </w:r>
      <w:r w:rsidRPr="00033AEB">
        <w:rPr>
          <w:rFonts w:ascii="Times New Roman" w:hAnsi="Times New Roman" w:cs="Times New Roman"/>
          <w:sz w:val="27"/>
          <w:szCs w:val="27"/>
        </w:rPr>
        <w:t xml:space="preserve"> на </w:t>
      </w:r>
      <w:r w:rsidR="003E465A">
        <w:rPr>
          <w:rFonts w:ascii="Times New Roman" w:hAnsi="Times New Roman" w:cs="Times New Roman"/>
          <w:sz w:val="27"/>
          <w:szCs w:val="27"/>
        </w:rPr>
        <w:t>327 075,0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Pr="00033AEB">
        <w:rPr>
          <w:rFonts w:ascii="Times New Roman" w:hAnsi="Times New Roman" w:cs="Times New Roman"/>
          <w:sz w:val="27"/>
          <w:szCs w:val="27"/>
        </w:rPr>
        <w:t>, в том числе за счет:</w:t>
      </w:r>
    </w:p>
    <w:p w:rsidR="00971A6B" w:rsidRPr="00033AEB" w:rsidRDefault="00971A6B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-</w:t>
      </w:r>
      <w:r w:rsidR="002B07EE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3E465A">
        <w:rPr>
          <w:rFonts w:ascii="Times New Roman" w:hAnsi="Times New Roman" w:cs="Times New Roman"/>
          <w:sz w:val="27"/>
          <w:szCs w:val="27"/>
        </w:rPr>
        <w:t>уменьшения</w:t>
      </w:r>
      <w:r w:rsidRPr="00033AEB">
        <w:rPr>
          <w:rFonts w:ascii="Times New Roman" w:hAnsi="Times New Roman" w:cs="Times New Roman"/>
          <w:sz w:val="27"/>
          <w:szCs w:val="27"/>
        </w:rPr>
        <w:t xml:space="preserve"> налоговых и неналоговых доходов на </w:t>
      </w:r>
      <w:r w:rsidR="003E465A">
        <w:rPr>
          <w:rFonts w:ascii="Times New Roman" w:hAnsi="Times New Roman" w:cs="Times New Roman"/>
          <w:sz w:val="27"/>
          <w:szCs w:val="27"/>
        </w:rPr>
        <w:t>599,0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Pr="00033AEB">
        <w:rPr>
          <w:rFonts w:ascii="Times New Roman" w:hAnsi="Times New Roman" w:cs="Times New Roman"/>
          <w:sz w:val="27"/>
          <w:szCs w:val="27"/>
        </w:rPr>
        <w:t>;</w:t>
      </w:r>
    </w:p>
    <w:p w:rsidR="00971A6B" w:rsidRPr="00033AEB" w:rsidRDefault="00971A6B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-</w:t>
      </w:r>
      <w:r w:rsidR="002B07EE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3E465A">
        <w:rPr>
          <w:rFonts w:ascii="Times New Roman" w:hAnsi="Times New Roman" w:cs="Times New Roman"/>
          <w:sz w:val="27"/>
          <w:szCs w:val="27"/>
        </w:rPr>
        <w:t>увеличения</w:t>
      </w:r>
      <w:r w:rsidRPr="00033AEB">
        <w:rPr>
          <w:rFonts w:ascii="Times New Roman" w:hAnsi="Times New Roman" w:cs="Times New Roman"/>
          <w:sz w:val="27"/>
          <w:szCs w:val="27"/>
        </w:rPr>
        <w:t xml:space="preserve"> субсидии на </w:t>
      </w:r>
      <w:r w:rsidR="003E465A">
        <w:rPr>
          <w:rFonts w:ascii="Times New Roman" w:hAnsi="Times New Roman" w:cs="Times New Roman"/>
          <w:sz w:val="27"/>
          <w:szCs w:val="27"/>
        </w:rPr>
        <w:t>69 956,7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Pr="00033AEB">
        <w:rPr>
          <w:rFonts w:ascii="Times New Roman" w:hAnsi="Times New Roman" w:cs="Times New Roman"/>
          <w:sz w:val="27"/>
          <w:szCs w:val="27"/>
        </w:rPr>
        <w:t>;</w:t>
      </w:r>
    </w:p>
    <w:p w:rsidR="00971A6B" w:rsidRDefault="00971A6B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-</w:t>
      </w:r>
      <w:r w:rsidR="002B07EE" w:rsidRPr="00033AEB">
        <w:rPr>
          <w:rFonts w:ascii="Times New Roman" w:hAnsi="Times New Roman" w:cs="Times New Roman"/>
          <w:sz w:val="27"/>
          <w:szCs w:val="27"/>
        </w:rPr>
        <w:t xml:space="preserve"> увеличения</w:t>
      </w:r>
      <w:r w:rsidRPr="00033AEB">
        <w:rPr>
          <w:rFonts w:ascii="Times New Roman" w:hAnsi="Times New Roman" w:cs="Times New Roman"/>
          <w:sz w:val="27"/>
          <w:szCs w:val="27"/>
        </w:rPr>
        <w:t xml:space="preserve"> субвенции на </w:t>
      </w:r>
      <w:r w:rsidR="003E465A">
        <w:rPr>
          <w:rFonts w:ascii="Times New Roman" w:hAnsi="Times New Roman" w:cs="Times New Roman"/>
          <w:sz w:val="27"/>
          <w:szCs w:val="27"/>
        </w:rPr>
        <w:t>24 918,4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 w:rsidRPr="00033AEB">
        <w:rPr>
          <w:rFonts w:ascii="Times New Roman" w:hAnsi="Times New Roman" w:cs="Times New Roman"/>
          <w:sz w:val="27"/>
          <w:szCs w:val="27"/>
        </w:rPr>
        <w:t>;</w:t>
      </w:r>
    </w:p>
    <w:p w:rsidR="00BF7F9C" w:rsidRPr="00033AEB" w:rsidRDefault="00BF7F9C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увеличения иных межбюджетных трансфертов на 234 827,3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CD6A5A" w:rsidRPr="00033AEB" w:rsidRDefault="00971A6B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-</w:t>
      </w:r>
      <w:r w:rsidR="002B07EE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BF7F9C">
        <w:rPr>
          <w:rFonts w:ascii="Times New Roman" w:hAnsi="Times New Roman" w:cs="Times New Roman"/>
          <w:sz w:val="27"/>
          <w:szCs w:val="27"/>
        </w:rPr>
        <w:t>уменьшения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3E465A">
        <w:rPr>
          <w:rFonts w:ascii="Times New Roman" w:hAnsi="Times New Roman" w:cs="Times New Roman"/>
          <w:sz w:val="27"/>
          <w:szCs w:val="27"/>
        </w:rPr>
        <w:t>прочих безвозмездных поступлений</w:t>
      </w:r>
      <w:r w:rsidR="00BF7F9C">
        <w:rPr>
          <w:rFonts w:ascii="Times New Roman" w:hAnsi="Times New Roman" w:cs="Times New Roman"/>
          <w:sz w:val="27"/>
          <w:szCs w:val="27"/>
        </w:rPr>
        <w:t xml:space="preserve"> на 2 028,4</w:t>
      </w:r>
      <w:r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="00AC69E0" w:rsidRPr="00C5555D">
        <w:rPr>
          <w:rFonts w:ascii="Times New Roman" w:hAnsi="Times New Roman" w:cs="Times New Roman"/>
          <w:sz w:val="27"/>
          <w:szCs w:val="27"/>
        </w:rPr>
        <w:t>тыс.руб.</w:t>
      </w:r>
    </w:p>
    <w:p w:rsidR="00BF7F9C" w:rsidRDefault="00CD6A5A" w:rsidP="00BF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В ходе анализа доходной части бюджета</w:t>
      </w:r>
      <w:r w:rsidR="00BF7F9C">
        <w:rPr>
          <w:rFonts w:ascii="Times New Roman" w:hAnsi="Times New Roman" w:cs="Times New Roman"/>
          <w:sz w:val="27"/>
          <w:szCs w:val="27"/>
        </w:rPr>
        <w:t>,</w:t>
      </w:r>
      <w:r w:rsidRPr="00033AEB">
        <w:rPr>
          <w:rFonts w:ascii="Times New Roman" w:hAnsi="Times New Roman" w:cs="Times New Roman"/>
          <w:sz w:val="27"/>
          <w:szCs w:val="27"/>
        </w:rPr>
        <w:t xml:space="preserve"> в части налоговых и неналоговых доходов предлагается </w:t>
      </w:r>
      <w:r w:rsidR="00BF7F9C">
        <w:rPr>
          <w:rFonts w:ascii="Times New Roman" w:hAnsi="Times New Roman" w:cs="Times New Roman"/>
          <w:sz w:val="27"/>
          <w:szCs w:val="27"/>
        </w:rPr>
        <w:t>уменьшить неналоговые доходы в части инициативных платежей, зачисляемых в бюджеты городских округов в связи с изменением сметной стоимости  проектов инициативного бюджетирования.</w:t>
      </w:r>
    </w:p>
    <w:p w:rsidR="00001EB1" w:rsidRPr="00033AEB" w:rsidRDefault="00BF7F9C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r w:rsidR="00E32124" w:rsidRPr="00033AEB">
        <w:rPr>
          <w:rFonts w:ascii="Times New Roman" w:hAnsi="Times New Roman" w:cs="Times New Roman"/>
          <w:sz w:val="27"/>
          <w:szCs w:val="27"/>
        </w:rPr>
        <w:t>убсидии, субвенции и иные межбюджетные трансферты изменены в соответствии с уведомлениями по расчетам между бюджетами.</w:t>
      </w:r>
    </w:p>
    <w:p w:rsidR="00CD6A5A" w:rsidRDefault="00B516A4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Все выше перечисленные виды доходов отражены в проекте решения в части 1 статьи 1 текстовой части Бюджета и в приложении № 1 к Бюджету, что соответствует положениям статьи 32 Бюджетного кодекса Российской Федерации.</w:t>
      </w:r>
    </w:p>
    <w:p w:rsidR="00EB0794" w:rsidRPr="00033AEB" w:rsidRDefault="00EB0794" w:rsidP="0046788D">
      <w:pPr>
        <w:pStyle w:val="a5"/>
        <w:tabs>
          <w:tab w:val="left" w:pos="10348"/>
        </w:tabs>
        <w:jc w:val="both"/>
        <w:rPr>
          <w:bCs/>
          <w:color w:val="000000"/>
          <w:sz w:val="27"/>
          <w:szCs w:val="27"/>
        </w:rPr>
      </w:pPr>
    </w:p>
    <w:p w:rsidR="0046788D" w:rsidRPr="00AC69E0" w:rsidRDefault="00FF2862" w:rsidP="00AC69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6522D">
        <w:rPr>
          <w:rFonts w:ascii="Times New Roman" w:hAnsi="Times New Roman" w:cs="Times New Roman"/>
          <w:b/>
          <w:bCs/>
          <w:i/>
          <w:color w:val="000000"/>
          <w:sz w:val="27"/>
          <w:szCs w:val="27"/>
        </w:rPr>
        <w:t>В ходе анализа изменений расходной части бюджета установлено</w:t>
      </w:r>
      <w:r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что перераспределение бюджетных средств были произведены в соответствии с ведомственной структурой бюджета, в разрезе муниципальных программ, непрограммных расходов, по целевым статьям, группам (группам и подгруппам), по видам классификации расходов, </w:t>
      </w:r>
      <w:r w:rsidR="00E13D31"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>в соответствии со</w:t>
      </w:r>
      <w:r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стать</w:t>
      </w:r>
      <w:r w:rsidR="00E13D31"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>ей</w:t>
      </w:r>
      <w:r w:rsidR="004C6274"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3 </w:t>
      </w:r>
      <w:r w:rsidR="00E13D31" w:rsidRPr="00033AEB">
        <w:rPr>
          <w:rFonts w:ascii="Times New Roman" w:hAnsi="Times New Roman" w:cs="Times New Roman"/>
          <w:bCs/>
          <w:color w:val="000000"/>
          <w:sz w:val="27"/>
          <w:szCs w:val="27"/>
        </w:rPr>
        <w:t>решения Воткинской городской Думы «О бюджете</w:t>
      </w:r>
      <w:r w:rsidR="00E13D31" w:rsidRPr="00033AEB">
        <w:rPr>
          <w:rFonts w:ascii="Times New Roman" w:hAnsi="Times New Roman" w:cs="Times New Roman"/>
          <w:color w:val="222222"/>
          <w:sz w:val="27"/>
          <w:szCs w:val="27"/>
        </w:rPr>
        <w:t xml:space="preserve"> муниципального образования «Город Воткинск» на 202</w:t>
      </w:r>
      <w:r w:rsidR="00AC69E0">
        <w:rPr>
          <w:rFonts w:ascii="Times New Roman" w:hAnsi="Times New Roman" w:cs="Times New Roman"/>
          <w:color w:val="222222"/>
          <w:sz w:val="27"/>
          <w:szCs w:val="27"/>
        </w:rPr>
        <w:t>3</w:t>
      </w:r>
      <w:r w:rsidR="00E13D31" w:rsidRPr="00033AEB">
        <w:rPr>
          <w:rFonts w:ascii="Times New Roman" w:hAnsi="Times New Roman" w:cs="Times New Roman"/>
          <w:color w:val="222222"/>
          <w:sz w:val="27"/>
          <w:szCs w:val="27"/>
        </w:rPr>
        <w:t xml:space="preserve"> год и на плановый период 202</w:t>
      </w:r>
      <w:r w:rsidR="00AC69E0">
        <w:rPr>
          <w:rFonts w:ascii="Times New Roman" w:hAnsi="Times New Roman" w:cs="Times New Roman"/>
          <w:color w:val="222222"/>
          <w:sz w:val="27"/>
          <w:szCs w:val="27"/>
        </w:rPr>
        <w:t>4</w:t>
      </w:r>
      <w:r w:rsidR="00E13D31" w:rsidRPr="00033AEB">
        <w:rPr>
          <w:rFonts w:ascii="Times New Roman" w:hAnsi="Times New Roman" w:cs="Times New Roman"/>
          <w:color w:val="222222"/>
          <w:sz w:val="27"/>
          <w:szCs w:val="27"/>
        </w:rPr>
        <w:t xml:space="preserve"> и 202</w:t>
      </w:r>
      <w:r w:rsidR="00AC69E0">
        <w:rPr>
          <w:rFonts w:ascii="Times New Roman" w:hAnsi="Times New Roman" w:cs="Times New Roman"/>
          <w:color w:val="222222"/>
          <w:sz w:val="27"/>
          <w:szCs w:val="27"/>
        </w:rPr>
        <w:t>5</w:t>
      </w:r>
      <w:r w:rsidR="00E13D31" w:rsidRPr="00033AEB">
        <w:rPr>
          <w:rFonts w:ascii="Times New Roman" w:hAnsi="Times New Roman" w:cs="Times New Roman"/>
          <w:color w:val="222222"/>
          <w:sz w:val="27"/>
          <w:szCs w:val="27"/>
        </w:rPr>
        <w:t xml:space="preserve"> годов»</w:t>
      </w:r>
      <w:r w:rsidR="00001EB1" w:rsidRPr="00033AEB">
        <w:rPr>
          <w:rFonts w:ascii="Times New Roman" w:hAnsi="Times New Roman" w:cs="Times New Roman"/>
          <w:color w:val="222222"/>
          <w:sz w:val="27"/>
          <w:szCs w:val="27"/>
        </w:rPr>
        <w:t>.</w:t>
      </w:r>
    </w:p>
    <w:p w:rsidR="00F2744A" w:rsidRDefault="00C5555D" w:rsidP="00C55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555D">
        <w:rPr>
          <w:rFonts w:ascii="Times New Roman" w:hAnsi="Times New Roman" w:cs="Times New Roman"/>
          <w:sz w:val="27"/>
          <w:szCs w:val="27"/>
        </w:rPr>
        <w:lastRenderedPageBreak/>
        <w:t>Представленным проектом Решения расходная часть бюджета города Воткинска на 202</w:t>
      </w:r>
      <w:r w:rsidR="00AC69E0">
        <w:rPr>
          <w:rFonts w:ascii="Times New Roman" w:hAnsi="Times New Roman" w:cs="Times New Roman"/>
          <w:sz w:val="27"/>
          <w:szCs w:val="27"/>
        </w:rPr>
        <w:t>3</w:t>
      </w:r>
      <w:r w:rsidRPr="00C5555D">
        <w:rPr>
          <w:rFonts w:ascii="Times New Roman" w:hAnsi="Times New Roman" w:cs="Times New Roman"/>
          <w:sz w:val="27"/>
          <w:szCs w:val="27"/>
        </w:rPr>
        <w:t xml:space="preserve"> год планируется к увеличению </w:t>
      </w:r>
      <w:r w:rsidR="00530B39">
        <w:rPr>
          <w:rFonts w:ascii="Times New Roman" w:hAnsi="Times New Roman" w:cs="Times New Roman"/>
          <w:sz w:val="27"/>
          <w:szCs w:val="27"/>
        </w:rPr>
        <w:t xml:space="preserve">на </w:t>
      </w:r>
      <w:r w:rsidR="00AC69E0" w:rsidRPr="00AC69E0">
        <w:rPr>
          <w:rFonts w:ascii="Times New Roman" w:hAnsi="Times New Roman" w:cs="Times New Roman"/>
          <w:sz w:val="27"/>
          <w:szCs w:val="27"/>
        </w:rPr>
        <w:t>342 342,8</w:t>
      </w:r>
      <w:r w:rsidR="00AC69E0" w:rsidRPr="00033AEB">
        <w:rPr>
          <w:sz w:val="27"/>
          <w:szCs w:val="27"/>
        </w:rPr>
        <w:t xml:space="preserve"> </w:t>
      </w:r>
      <w:r w:rsidRPr="00C5555D">
        <w:rPr>
          <w:rFonts w:ascii="Times New Roman" w:hAnsi="Times New Roman" w:cs="Times New Roman"/>
          <w:sz w:val="27"/>
          <w:szCs w:val="27"/>
        </w:rPr>
        <w:t>тыс.руб.</w:t>
      </w:r>
      <w:r w:rsidR="00530B39">
        <w:rPr>
          <w:rFonts w:ascii="Times New Roman" w:hAnsi="Times New Roman" w:cs="Times New Roman"/>
          <w:sz w:val="27"/>
          <w:szCs w:val="27"/>
        </w:rPr>
        <w:t xml:space="preserve"> и составит 2 565 561,8 тыс.руб.</w:t>
      </w:r>
    </w:p>
    <w:p w:rsidR="0046788D" w:rsidRDefault="0046788D" w:rsidP="00C55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5555D" w:rsidRDefault="007631F5" w:rsidP="00C55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Изменения в ведомственной структуре расходов бюджета  по главным распорядителям бюджетных средств отражены в таблице № 1.</w:t>
      </w:r>
    </w:p>
    <w:p w:rsidR="00C5555D" w:rsidRDefault="00C5555D" w:rsidP="00C5555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5555D" w:rsidRPr="00C5555D" w:rsidRDefault="00C5555D" w:rsidP="00C5555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5555D">
        <w:rPr>
          <w:rFonts w:ascii="Times New Roman" w:hAnsi="Times New Roman" w:cs="Times New Roman"/>
        </w:rPr>
        <w:t>Таблица 1 (тыс.руб.)</w:t>
      </w:r>
    </w:p>
    <w:tbl>
      <w:tblPr>
        <w:tblStyle w:val="ac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C5555D" w:rsidRPr="00C5555D" w:rsidTr="00845612">
        <w:tc>
          <w:tcPr>
            <w:tcW w:w="2392" w:type="dxa"/>
          </w:tcPr>
          <w:p w:rsidR="00C5555D" w:rsidRPr="00C5555D" w:rsidRDefault="00C5555D" w:rsidP="00845612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92" w:type="dxa"/>
          </w:tcPr>
          <w:p w:rsidR="00C5555D" w:rsidRPr="00C5555D" w:rsidRDefault="00C5555D" w:rsidP="00AC69E0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Решение о бюджете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AC69E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93" w:type="dxa"/>
          </w:tcPr>
          <w:p w:rsidR="00C5555D" w:rsidRPr="00C5555D" w:rsidRDefault="00C5555D" w:rsidP="00845612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2393" w:type="dxa"/>
          </w:tcPr>
          <w:p w:rsidR="00C5555D" w:rsidRPr="00C5555D" w:rsidRDefault="00C5555D" w:rsidP="00AC69E0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Проект решения о бюджете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AC69E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C5555D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 Воткинска</w:t>
            </w:r>
          </w:p>
        </w:tc>
        <w:tc>
          <w:tcPr>
            <w:tcW w:w="2392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60 830,7</w:t>
            </w:r>
          </w:p>
        </w:tc>
        <w:tc>
          <w:tcPr>
            <w:tcW w:w="2393" w:type="dxa"/>
          </w:tcPr>
          <w:p w:rsidR="00C5555D" w:rsidRPr="00C5555D" w:rsidRDefault="000E0EE9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+ 5 162,6</w:t>
            </w:r>
          </w:p>
        </w:tc>
        <w:tc>
          <w:tcPr>
            <w:tcW w:w="2393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65 993,3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Воткинская городская Дума</w:t>
            </w:r>
          </w:p>
        </w:tc>
        <w:tc>
          <w:tcPr>
            <w:tcW w:w="2392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18 565,2</w:t>
            </w:r>
          </w:p>
        </w:tc>
        <w:tc>
          <w:tcPr>
            <w:tcW w:w="2393" w:type="dxa"/>
          </w:tcPr>
          <w:p w:rsidR="00C5555D" w:rsidRPr="00C5555D" w:rsidRDefault="00AC69E0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93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18 565,2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2392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315 219,2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+ 169 378,7</w:t>
            </w:r>
          </w:p>
        </w:tc>
        <w:tc>
          <w:tcPr>
            <w:tcW w:w="2393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484 597,9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спорта и молодежной политики</w:t>
            </w:r>
          </w:p>
        </w:tc>
        <w:tc>
          <w:tcPr>
            <w:tcW w:w="2392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265 097,5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+ 2 707,8</w:t>
            </w:r>
          </w:p>
        </w:tc>
        <w:tc>
          <w:tcPr>
            <w:tcW w:w="2393" w:type="dxa"/>
          </w:tcPr>
          <w:p w:rsidR="00C5555D" w:rsidRPr="00C5555D" w:rsidRDefault="00AC69E0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267 805,3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муниципального имущества и земельных ресурсов</w:t>
            </w:r>
          </w:p>
        </w:tc>
        <w:tc>
          <w:tcPr>
            <w:tcW w:w="2392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8 317,2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+ 2 210,1</w:t>
            </w:r>
          </w:p>
        </w:tc>
        <w:tc>
          <w:tcPr>
            <w:tcW w:w="2393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10 527,3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2392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1 486 667,7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+ 162 883,6</w:t>
            </w:r>
          </w:p>
        </w:tc>
        <w:tc>
          <w:tcPr>
            <w:tcW w:w="2393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1 649 551,3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финансов</w:t>
            </w:r>
          </w:p>
        </w:tc>
        <w:tc>
          <w:tcPr>
            <w:tcW w:w="2392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66 538,1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93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66 538,1</w:t>
            </w:r>
          </w:p>
        </w:tc>
      </w:tr>
      <w:tr w:rsidR="00C5555D" w:rsidRPr="00C5555D" w:rsidTr="00845612">
        <w:tc>
          <w:tcPr>
            <w:tcW w:w="2392" w:type="dxa"/>
          </w:tcPr>
          <w:p w:rsidR="00C5555D" w:rsidRPr="00C5555D" w:rsidRDefault="009C134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Контрольно-счетное управление города Воткинска</w:t>
            </w:r>
          </w:p>
        </w:tc>
        <w:tc>
          <w:tcPr>
            <w:tcW w:w="2392" w:type="dxa"/>
          </w:tcPr>
          <w:p w:rsidR="00C5555D" w:rsidRPr="00C5555D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1 983,4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93" w:type="dxa"/>
          </w:tcPr>
          <w:p w:rsidR="00C5555D" w:rsidRPr="00C5555D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1 983,4</w:t>
            </w:r>
          </w:p>
        </w:tc>
      </w:tr>
      <w:tr w:rsidR="007631F5" w:rsidRPr="00C5555D" w:rsidTr="00845612">
        <w:tc>
          <w:tcPr>
            <w:tcW w:w="2392" w:type="dxa"/>
          </w:tcPr>
          <w:p w:rsidR="007631F5" w:rsidRDefault="007631F5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92" w:type="dxa"/>
          </w:tcPr>
          <w:p w:rsidR="007631F5" w:rsidRDefault="000E0EE9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2 223 219,0</w:t>
            </w:r>
          </w:p>
        </w:tc>
        <w:tc>
          <w:tcPr>
            <w:tcW w:w="2393" w:type="dxa"/>
          </w:tcPr>
          <w:p w:rsidR="007631F5" w:rsidRPr="00C5555D" w:rsidRDefault="007631F5" w:rsidP="000E0E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0E0EE9">
              <w:rPr>
                <w:rFonts w:ascii="Times New Roman" w:hAnsi="Times New Roman" w:cs="Times New Roman"/>
              </w:rPr>
              <w:t>342 342,8</w:t>
            </w:r>
          </w:p>
        </w:tc>
        <w:tc>
          <w:tcPr>
            <w:tcW w:w="2393" w:type="dxa"/>
          </w:tcPr>
          <w:p w:rsidR="007631F5" w:rsidRDefault="000E0EE9" w:rsidP="009C1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2 565 561,8</w:t>
            </w:r>
          </w:p>
        </w:tc>
      </w:tr>
    </w:tbl>
    <w:p w:rsidR="00C5555D" w:rsidRDefault="00C5555D" w:rsidP="007631F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7"/>
          <w:szCs w:val="27"/>
        </w:rPr>
      </w:pPr>
    </w:p>
    <w:p w:rsidR="00BD0EC4" w:rsidRPr="00C5555D" w:rsidRDefault="00BD0EC4" w:rsidP="00C55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555D">
        <w:rPr>
          <w:rFonts w:ascii="Times New Roman" w:hAnsi="Times New Roman" w:cs="Times New Roman"/>
          <w:sz w:val="27"/>
          <w:szCs w:val="27"/>
        </w:rPr>
        <w:t>Анализ бюджетных ассигнований бюджета города на 202</w:t>
      </w:r>
      <w:r w:rsidR="008B20E1">
        <w:rPr>
          <w:rFonts w:ascii="Times New Roman" w:hAnsi="Times New Roman" w:cs="Times New Roman"/>
          <w:sz w:val="27"/>
          <w:szCs w:val="27"/>
        </w:rPr>
        <w:t>3</w:t>
      </w:r>
      <w:r w:rsidRPr="00C5555D">
        <w:rPr>
          <w:rFonts w:ascii="Times New Roman" w:hAnsi="Times New Roman" w:cs="Times New Roman"/>
          <w:sz w:val="27"/>
          <w:szCs w:val="27"/>
        </w:rPr>
        <w:t xml:space="preserve"> в разрезе разделов классификации расходов бюджета отражены в таблице </w:t>
      </w:r>
      <w:r w:rsidR="00C5555D">
        <w:rPr>
          <w:rFonts w:ascii="Times New Roman" w:hAnsi="Times New Roman" w:cs="Times New Roman"/>
          <w:sz w:val="27"/>
          <w:szCs w:val="27"/>
        </w:rPr>
        <w:t>2</w:t>
      </w:r>
      <w:r w:rsidRPr="00C5555D">
        <w:rPr>
          <w:rFonts w:ascii="Times New Roman" w:hAnsi="Times New Roman" w:cs="Times New Roman"/>
          <w:sz w:val="27"/>
          <w:szCs w:val="27"/>
        </w:rPr>
        <w:t>.</w:t>
      </w:r>
    </w:p>
    <w:p w:rsidR="00C5555D" w:rsidRDefault="00C5555D" w:rsidP="00C5555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BD0EC4" w:rsidRPr="00C5555D" w:rsidRDefault="00BD0EC4" w:rsidP="00C5555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5555D">
        <w:rPr>
          <w:rFonts w:ascii="Times New Roman" w:hAnsi="Times New Roman" w:cs="Times New Roman"/>
        </w:rPr>
        <w:t xml:space="preserve">Таблица </w:t>
      </w:r>
      <w:r w:rsidR="00C5555D">
        <w:rPr>
          <w:rFonts w:ascii="Times New Roman" w:hAnsi="Times New Roman" w:cs="Times New Roman"/>
        </w:rPr>
        <w:t>2</w:t>
      </w:r>
      <w:r w:rsidRPr="00C5555D">
        <w:rPr>
          <w:rFonts w:ascii="Times New Roman" w:hAnsi="Times New Roman" w:cs="Times New Roman"/>
        </w:rPr>
        <w:t xml:space="preserve"> (тыс.руб.)</w:t>
      </w:r>
    </w:p>
    <w:tbl>
      <w:tblPr>
        <w:tblStyle w:val="ac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92" w:type="dxa"/>
          </w:tcPr>
          <w:p w:rsidR="00BD0EC4" w:rsidRPr="00C5555D" w:rsidRDefault="00BD0EC4" w:rsidP="008B20E1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Решение о бюджете</w:t>
            </w:r>
            <w:r w:rsidR="00C5555D">
              <w:rPr>
                <w:rFonts w:ascii="Times New Roman" w:hAnsi="Times New Roman" w:cs="Times New Roman"/>
              </w:rPr>
              <w:t xml:space="preserve"> на 202</w:t>
            </w:r>
            <w:r w:rsidR="008B20E1">
              <w:rPr>
                <w:rFonts w:ascii="Times New Roman" w:hAnsi="Times New Roman" w:cs="Times New Roman"/>
              </w:rPr>
              <w:t>3</w:t>
            </w:r>
            <w:r w:rsidR="00C5555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93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2393" w:type="dxa"/>
          </w:tcPr>
          <w:p w:rsidR="00BD0EC4" w:rsidRPr="00C5555D" w:rsidRDefault="00BD0EC4" w:rsidP="008B20E1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Проект решения о бюджете</w:t>
            </w:r>
            <w:r w:rsidR="00C5555D">
              <w:rPr>
                <w:rFonts w:ascii="Times New Roman" w:hAnsi="Times New Roman" w:cs="Times New Roman"/>
              </w:rPr>
              <w:t xml:space="preserve"> на 202</w:t>
            </w:r>
            <w:r w:rsidR="008B20E1">
              <w:rPr>
                <w:rFonts w:ascii="Times New Roman" w:hAnsi="Times New Roman" w:cs="Times New Roman"/>
              </w:rPr>
              <w:t>3</w:t>
            </w:r>
            <w:r w:rsidR="00C5555D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147 226,1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+ 8 579,3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155 805,4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7 040,9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+ 1,4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7 042,3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177 914,3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+ 161 322,7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339 237,0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96 911,6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+ 4 406,7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101 318,3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1 556 744,8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+ 166 655,5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1 723 400,3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</w:t>
            </w:r>
            <w:r w:rsidR="00D52A1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- 188,7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129 542,9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19 608,2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+ 1 517,9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21 126,1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2392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77 059,1</w:t>
            </w:r>
          </w:p>
        </w:tc>
        <w:tc>
          <w:tcPr>
            <w:tcW w:w="2393" w:type="dxa"/>
          </w:tcPr>
          <w:p w:rsidR="00BD0EC4" w:rsidRPr="00D52A1B" w:rsidRDefault="00D52A1B" w:rsidP="00C5555D">
            <w:pPr>
              <w:jc w:val="center"/>
              <w:rPr>
                <w:rFonts w:ascii="Times New Roman" w:hAnsi="Times New Roman" w:cs="Times New Roman"/>
              </w:rPr>
            </w:pPr>
            <w:r w:rsidRPr="00D52A1B">
              <w:rPr>
                <w:rFonts w:ascii="Times New Roman" w:hAnsi="Times New Roman" w:cs="Times New Roman"/>
              </w:rPr>
              <w:t>+ 48,0</w:t>
            </w:r>
          </w:p>
        </w:tc>
        <w:tc>
          <w:tcPr>
            <w:tcW w:w="2393" w:type="dxa"/>
          </w:tcPr>
          <w:p w:rsidR="00BD0EC4" w:rsidRPr="00C5555D" w:rsidRDefault="008B20E1" w:rsidP="00C555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77 107,1</w:t>
            </w:r>
          </w:p>
        </w:tc>
      </w:tr>
      <w:tr w:rsidR="00BD0EC4" w:rsidRPr="00C5555D" w:rsidTr="00BD0EC4">
        <w:tc>
          <w:tcPr>
            <w:tcW w:w="2392" w:type="dxa"/>
          </w:tcPr>
          <w:p w:rsidR="00BD0EC4" w:rsidRPr="00C5555D" w:rsidRDefault="00BD0EC4" w:rsidP="00C5555D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2392" w:type="dxa"/>
          </w:tcPr>
          <w:p w:rsidR="00BD0EC4" w:rsidRPr="008B20E1" w:rsidRDefault="008B20E1" w:rsidP="00C5555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20E1">
              <w:rPr>
                <w:rFonts w:ascii="Times New Roman" w:hAnsi="Times New Roman" w:cs="Times New Roman"/>
              </w:rPr>
              <w:t>4 505,2</w:t>
            </w:r>
          </w:p>
        </w:tc>
        <w:tc>
          <w:tcPr>
            <w:tcW w:w="2393" w:type="dxa"/>
          </w:tcPr>
          <w:p w:rsidR="00BD0EC4" w:rsidRPr="008B20E1" w:rsidRDefault="008B20E1" w:rsidP="00C5555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20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93" w:type="dxa"/>
          </w:tcPr>
          <w:p w:rsidR="00BD0EC4" w:rsidRPr="008B20E1" w:rsidRDefault="008B20E1" w:rsidP="00C5555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20E1">
              <w:rPr>
                <w:rFonts w:ascii="Times New Roman" w:hAnsi="Times New Roman" w:cs="Times New Roman"/>
              </w:rPr>
              <w:t>4 505,2</w:t>
            </w:r>
          </w:p>
        </w:tc>
      </w:tr>
      <w:tr w:rsidR="007631F5" w:rsidRPr="00C5555D" w:rsidTr="00BD0EC4">
        <w:tc>
          <w:tcPr>
            <w:tcW w:w="2392" w:type="dxa"/>
          </w:tcPr>
          <w:p w:rsidR="007631F5" w:rsidRDefault="007631F5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92" w:type="dxa"/>
          </w:tcPr>
          <w:p w:rsidR="007631F5" w:rsidRDefault="007631F5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2 791 628,7</w:t>
            </w:r>
          </w:p>
        </w:tc>
        <w:tc>
          <w:tcPr>
            <w:tcW w:w="2393" w:type="dxa"/>
          </w:tcPr>
          <w:p w:rsidR="007631F5" w:rsidRPr="00C5555D" w:rsidRDefault="007631F5" w:rsidP="008B2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8B20E1">
              <w:rPr>
                <w:rFonts w:ascii="Times New Roman" w:hAnsi="Times New Roman" w:cs="Times New Roman"/>
              </w:rPr>
              <w:t>342 342,8</w:t>
            </w:r>
          </w:p>
        </w:tc>
        <w:tc>
          <w:tcPr>
            <w:tcW w:w="2393" w:type="dxa"/>
          </w:tcPr>
          <w:p w:rsidR="007631F5" w:rsidRDefault="007631F5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2 864 372,0</w:t>
            </w:r>
          </w:p>
        </w:tc>
      </w:tr>
    </w:tbl>
    <w:p w:rsidR="005A3D8F" w:rsidRDefault="005A3D8F" w:rsidP="007363F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11B98" w:rsidRPr="00837176" w:rsidRDefault="00B11B98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37176">
        <w:rPr>
          <w:rFonts w:ascii="Times New Roman" w:hAnsi="Times New Roman" w:cs="Times New Roman"/>
          <w:sz w:val="27"/>
          <w:szCs w:val="27"/>
        </w:rPr>
        <w:t>Анализ распределения бюджетных ассигнований на реализацию муниципальных программ представлен в таблице 3.</w:t>
      </w:r>
    </w:p>
    <w:p w:rsidR="00B11B98" w:rsidRPr="00C5555D" w:rsidRDefault="00B11B98" w:rsidP="00B11B9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5555D">
        <w:rPr>
          <w:rFonts w:ascii="Times New Roman" w:hAnsi="Times New Roman" w:cs="Times New Roman"/>
        </w:rPr>
        <w:t xml:space="preserve">Таблица </w:t>
      </w:r>
      <w:r w:rsidR="00837176">
        <w:rPr>
          <w:rFonts w:ascii="Times New Roman" w:hAnsi="Times New Roman" w:cs="Times New Roman"/>
        </w:rPr>
        <w:t>3</w:t>
      </w:r>
      <w:r w:rsidRPr="00C5555D">
        <w:rPr>
          <w:rFonts w:ascii="Times New Roman" w:hAnsi="Times New Roman" w:cs="Times New Roman"/>
        </w:rPr>
        <w:t xml:space="preserve"> (тыс.руб.)</w:t>
      </w:r>
    </w:p>
    <w:tbl>
      <w:tblPr>
        <w:tblStyle w:val="ac"/>
        <w:tblW w:w="0" w:type="auto"/>
        <w:tblLook w:val="04A0"/>
      </w:tblPr>
      <w:tblGrid>
        <w:gridCol w:w="4361"/>
        <w:gridCol w:w="1843"/>
        <w:gridCol w:w="1559"/>
        <w:gridCol w:w="1807"/>
      </w:tblGrid>
      <w:tr w:rsidR="00B11B98" w:rsidRPr="00C5555D" w:rsidTr="00837176">
        <w:tc>
          <w:tcPr>
            <w:tcW w:w="4361" w:type="dxa"/>
          </w:tcPr>
          <w:p w:rsidR="00B11B98" w:rsidRPr="00C5555D" w:rsidRDefault="00B11B98" w:rsidP="00845612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43" w:type="dxa"/>
          </w:tcPr>
          <w:p w:rsidR="00B11B98" w:rsidRPr="00C5555D" w:rsidRDefault="00B11B98" w:rsidP="00D52A1B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Решение о бюджете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D52A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</w:tcPr>
          <w:p w:rsidR="00B11B98" w:rsidRPr="00C5555D" w:rsidRDefault="00B11B98" w:rsidP="00845612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807" w:type="dxa"/>
          </w:tcPr>
          <w:p w:rsidR="00B11B98" w:rsidRPr="00C5555D" w:rsidRDefault="00B11B98" w:rsidP="00D52A1B">
            <w:pPr>
              <w:jc w:val="center"/>
              <w:rPr>
                <w:rFonts w:ascii="Times New Roman" w:hAnsi="Times New Roman" w:cs="Times New Roman"/>
              </w:rPr>
            </w:pPr>
            <w:r w:rsidRPr="00C5555D">
              <w:rPr>
                <w:rFonts w:ascii="Times New Roman" w:hAnsi="Times New Roman" w:cs="Times New Roman"/>
              </w:rPr>
              <w:t>Проект решения о бюджете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D52A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"Развитие образования и воспитание на 2020-2024 годы"</w:t>
            </w:r>
          </w:p>
        </w:tc>
        <w:tc>
          <w:tcPr>
            <w:tcW w:w="1843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1 531 172,8</w:t>
            </w:r>
          </w:p>
        </w:tc>
        <w:tc>
          <w:tcPr>
            <w:tcW w:w="1559" w:type="dxa"/>
          </w:tcPr>
          <w:p w:rsidR="00B11B98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163 025,8</w:t>
            </w:r>
          </w:p>
        </w:tc>
        <w:tc>
          <w:tcPr>
            <w:tcW w:w="1807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1 694 198,6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"Создание условий для развития физической культуры и спорта, формирование здорового образа жизни населения на 2020-2024 годы"</w:t>
            </w:r>
          </w:p>
        </w:tc>
        <w:tc>
          <w:tcPr>
            <w:tcW w:w="1843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77 059,1</w:t>
            </w:r>
          </w:p>
        </w:tc>
        <w:tc>
          <w:tcPr>
            <w:tcW w:w="1559" w:type="dxa"/>
          </w:tcPr>
          <w:p w:rsidR="00B11B98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807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77 107,1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"Развитие культуры на 2020-2024 годы"</w:t>
            </w:r>
          </w:p>
        </w:tc>
        <w:tc>
          <w:tcPr>
            <w:tcW w:w="1843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129 410,6</w:t>
            </w:r>
          </w:p>
        </w:tc>
        <w:tc>
          <w:tcPr>
            <w:tcW w:w="1559" w:type="dxa"/>
          </w:tcPr>
          <w:p w:rsidR="00B11B98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1807" w:type="dxa"/>
          </w:tcPr>
          <w:p w:rsidR="00B11B98" w:rsidRPr="00C5555D" w:rsidRDefault="00D52A1B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129 452,5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"Социальная поддержка населения на 2020-2024 годы"</w:t>
            </w:r>
          </w:p>
        </w:tc>
        <w:tc>
          <w:tcPr>
            <w:tcW w:w="1843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14 968,5</w:t>
            </w:r>
          </w:p>
        </w:tc>
        <w:tc>
          <w:tcPr>
            <w:tcW w:w="1559" w:type="dxa"/>
          </w:tcPr>
          <w:p w:rsidR="00B11B98" w:rsidRPr="00C5555D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+ 1 359,9</w:t>
            </w:r>
          </w:p>
        </w:tc>
        <w:tc>
          <w:tcPr>
            <w:tcW w:w="1807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16 328,4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5466BA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Программа "Создание условий для устойчивого экономического развития на 2020-2024 годы"</w:t>
            </w:r>
          </w:p>
        </w:tc>
        <w:tc>
          <w:tcPr>
            <w:tcW w:w="1843" w:type="dxa"/>
          </w:tcPr>
          <w:p w:rsidR="00B11B98" w:rsidRPr="005466BA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20</w:t>
            </w:r>
            <w:r w:rsidR="00C2783D" w:rsidRPr="005466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B11B98" w:rsidRPr="005466BA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7" w:type="dxa"/>
          </w:tcPr>
          <w:p w:rsidR="00B11B98" w:rsidRPr="005466BA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20,0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"Развитие гражданской обороны, системы предупреждения и ликвидации последствий чрезвычайных ситуаций, реализация мер пожарной безопасности на 2020-2024 год"</w:t>
            </w:r>
          </w:p>
        </w:tc>
        <w:tc>
          <w:tcPr>
            <w:tcW w:w="1843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6 860,9</w:t>
            </w:r>
          </w:p>
        </w:tc>
        <w:tc>
          <w:tcPr>
            <w:tcW w:w="1559" w:type="dxa"/>
          </w:tcPr>
          <w:p w:rsidR="00B11B98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807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6 862,3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"Содержание и развитие городского хозяйства на 2020-2024 годы"</w:t>
            </w:r>
          </w:p>
        </w:tc>
        <w:tc>
          <w:tcPr>
            <w:tcW w:w="1843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242 596,3</w:t>
            </w:r>
          </w:p>
        </w:tc>
        <w:tc>
          <w:tcPr>
            <w:tcW w:w="1559" w:type="dxa"/>
          </w:tcPr>
          <w:p w:rsidR="00B11B98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161 569,7</w:t>
            </w:r>
          </w:p>
        </w:tc>
        <w:tc>
          <w:tcPr>
            <w:tcW w:w="1807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404 166,0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Pr="00C5555D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"Энергосбережение и повышение знергетической эффективностина 2020-2024 годы"</w:t>
            </w:r>
          </w:p>
        </w:tc>
        <w:tc>
          <w:tcPr>
            <w:tcW w:w="1843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B11B98" w:rsidRPr="00C5555D" w:rsidRDefault="005466BA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+ 155,7</w:t>
            </w:r>
          </w:p>
        </w:tc>
        <w:tc>
          <w:tcPr>
            <w:tcW w:w="1807" w:type="dxa"/>
          </w:tcPr>
          <w:p w:rsidR="00B11B98" w:rsidRPr="00C5555D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655,7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 xml:space="preserve">  Программа "Муниципальное управление на 2020-2024 годы"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48 602,5</w:t>
            </w:r>
          </w:p>
        </w:tc>
        <w:tc>
          <w:tcPr>
            <w:tcW w:w="1559" w:type="dxa"/>
          </w:tcPr>
          <w:p w:rsidR="00837176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398,6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49 001,1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"Реализация молодежной политики на 2020-2024 годы"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5 271,0</w:t>
            </w:r>
          </w:p>
        </w:tc>
        <w:tc>
          <w:tcPr>
            <w:tcW w:w="1559" w:type="dxa"/>
          </w:tcPr>
          <w:p w:rsidR="00837176" w:rsidRPr="00C5555D" w:rsidRDefault="0046788D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</w:t>
            </w:r>
            <w:r w:rsidR="005466BA"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5 428,0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"Капитальное строительство, реконструкция и капитальный ремонт объектов муниципальной собственности на 2020-2024 годы"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31 741,1</w:t>
            </w:r>
          </w:p>
        </w:tc>
        <w:tc>
          <w:tcPr>
            <w:tcW w:w="1559" w:type="dxa"/>
          </w:tcPr>
          <w:p w:rsidR="00837176" w:rsidRPr="00C5555D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+ 7 537,7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39 278,8</w:t>
            </w:r>
          </w:p>
        </w:tc>
      </w:tr>
      <w:tr w:rsidR="00845612" w:rsidRPr="00C5555D" w:rsidTr="00837176">
        <w:tc>
          <w:tcPr>
            <w:tcW w:w="4361" w:type="dxa"/>
          </w:tcPr>
          <w:p w:rsidR="00845612" w:rsidRPr="00837176" w:rsidRDefault="00845612" w:rsidP="00845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"Развитие институтов гражданского общества и поддержки социально ориентированных некоммерческих организаций, осуществляющих деятельность на территории муниципального образования "Город Воткинск", на 2020 - 2025 годы"</w:t>
            </w:r>
          </w:p>
        </w:tc>
        <w:tc>
          <w:tcPr>
            <w:tcW w:w="1843" w:type="dxa"/>
          </w:tcPr>
          <w:p w:rsidR="00845612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559" w:type="dxa"/>
          </w:tcPr>
          <w:p w:rsidR="00845612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- 300,0</w:t>
            </w:r>
          </w:p>
        </w:tc>
        <w:tc>
          <w:tcPr>
            <w:tcW w:w="1807" w:type="dxa"/>
          </w:tcPr>
          <w:p w:rsidR="00845612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837176" w:rsidRPr="00C5555D" w:rsidTr="005466BA">
        <w:trPr>
          <w:trHeight w:val="627"/>
        </w:trPr>
        <w:tc>
          <w:tcPr>
            <w:tcW w:w="4361" w:type="dxa"/>
          </w:tcPr>
          <w:p w:rsidR="00837176" w:rsidRPr="00845612" w:rsidRDefault="00837176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2DBE">
              <w:rPr>
                <w:rFonts w:ascii="Times New Roman" w:hAnsi="Times New Roman" w:cs="Times New Roman"/>
              </w:rPr>
              <w:t>Программа "Управление муниципальными финансами на 2020-2024 годы"</w:t>
            </w:r>
          </w:p>
        </w:tc>
        <w:tc>
          <w:tcPr>
            <w:tcW w:w="1843" w:type="dxa"/>
          </w:tcPr>
          <w:p w:rsidR="00837176" w:rsidRPr="00845612" w:rsidRDefault="00845612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66538,1</w:t>
            </w:r>
          </w:p>
        </w:tc>
        <w:tc>
          <w:tcPr>
            <w:tcW w:w="1559" w:type="dxa"/>
          </w:tcPr>
          <w:p w:rsidR="00837176" w:rsidRPr="00845612" w:rsidRDefault="00132DBE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2DB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7" w:type="dxa"/>
          </w:tcPr>
          <w:p w:rsidR="00837176" w:rsidRPr="00845612" w:rsidRDefault="00845612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66538,1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Программа "Управление муниципальным имуществом и земельными ресурсами на 2020-2024 годы"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8 317,2</w:t>
            </w:r>
          </w:p>
        </w:tc>
        <w:tc>
          <w:tcPr>
            <w:tcW w:w="1559" w:type="dxa"/>
          </w:tcPr>
          <w:p w:rsidR="00837176" w:rsidRPr="00C5555D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+ 1 720,6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10 037,8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 xml:space="preserve">Программа "Формирование современной городской среды" на территории </w:t>
            </w:r>
            <w:r w:rsidRPr="00837176">
              <w:rPr>
                <w:rFonts w:ascii="Times New Roman" w:hAnsi="Times New Roman" w:cs="Times New Roman"/>
              </w:rPr>
              <w:lastRenderedPageBreak/>
              <w:t>муниципального образования "Город Воткинск" на 2018 - 2024 годы"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37 676,5</w:t>
            </w:r>
          </w:p>
        </w:tc>
        <w:tc>
          <w:tcPr>
            <w:tcW w:w="1559" w:type="dxa"/>
          </w:tcPr>
          <w:p w:rsidR="00837176" w:rsidRPr="005F0BD4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 w:rsidRPr="005F0BD4">
              <w:rPr>
                <w:rFonts w:ascii="Times New Roman" w:hAnsi="Times New Roman" w:cs="Times New Roman"/>
              </w:rPr>
              <w:t>+ 300,0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37 976,5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132DBE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lastRenderedPageBreak/>
              <w:t>Программа "Развитие туризма на 2020-2024 годы"</w:t>
            </w:r>
          </w:p>
        </w:tc>
        <w:tc>
          <w:tcPr>
            <w:tcW w:w="1843" w:type="dxa"/>
          </w:tcPr>
          <w:p w:rsidR="00837176" w:rsidRPr="00132DBE" w:rsidRDefault="00C2783D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37176" w:rsidRPr="005466BA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7" w:type="dxa"/>
          </w:tcPr>
          <w:p w:rsidR="00837176" w:rsidRPr="00845612" w:rsidRDefault="00132DBE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2DBE">
              <w:rPr>
                <w:rFonts w:ascii="Times New Roman" w:hAnsi="Times New Roman" w:cs="Times New Roman"/>
              </w:rPr>
              <w:t>20,0</w:t>
            </w:r>
          </w:p>
        </w:tc>
      </w:tr>
      <w:tr w:rsidR="00132DBE" w:rsidRPr="00C5555D" w:rsidTr="00837176">
        <w:tc>
          <w:tcPr>
            <w:tcW w:w="4361" w:type="dxa"/>
          </w:tcPr>
          <w:p w:rsidR="00132DBE" w:rsidRDefault="00132DBE" w:rsidP="00132D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"Профилактика правонарушений на 2020 - 2025 годы"</w:t>
            </w:r>
          </w:p>
          <w:p w:rsidR="00132DBE" w:rsidRPr="00845612" w:rsidRDefault="00132DBE" w:rsidP="008456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</w:tcPr>
          <w:p w:rsidR="00132DBE" w:rsidRPr="00132DBE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32DBE" w:rsidRPr="005466BA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 w:rsidRPr="005466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7" w:type="dxa"/>
          </w:tcPr>
          <w:p w:rsidR="00132DBE" w:rsidRPr="00132DBE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100,0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132DBE" w:rsidRDefault="00837176" w:rsidP="002F3A38">
            <w:pPr>
              <w:jc w:val="both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Программа "Гармонизация межнациональных отношений, профилактика терроризма и экстремизма на 2020-2024 годы"</w:t>
            </w:r>
          </w:p>
        </w:tc>
        <w:tc>
          <w:tcPr>
            <w:tcW w:w="1843" w:type="dxa"/>
          </w:tcPr>
          <w:p w:rsidR="00837176" w:rsidRPr="00132DBE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21</w:t>
            </w:r>
            <w:r w:rsidR="00C2783D" w:rsidRPr="00132D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837176" w:rsidRPr="00132DBE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7" w:type="dxa"/>
          </w:tcPr>
          <w:p w:rsidR="00837176" w:rsidRPr="00132DBE" w:rsidRDefault="00132DBE" w:rsidP="00845612">
            <w:pPr>
              <w:jc w:val="center"/>
              <w:rPr>
                <w:rFonts w:ascii="Times New Roman" w:hAnsi="Times New Roman" w:cs="Times New Roman"/>
              </w:rPr>
            </w:pPr>
            <w:r w:rsidRPr="00132DBE">
              <w:rPr>
                <w:rFonts w:ascii="Times New Roman" w:hAnsi="Times New Roman" w:cs="Times New Roman"/>
              </w:rPr>
              <w:t>21,0</w:t>
            </w:r>
          </w:p>
        </w:tc>
      </w:tr>
      <w:tr w:rsidR="00837176" w:rsidRPr="00C5555D" w:rsidTr="00837176">
        <w:tc>
          <w:tcPr>
            <w:tcW w:w="4361" w:type="dxa"/>
          </w:tcPr>
          <w:p w:rsidR="00837176" w:rsidRPr="00837176" w:rsidRDefault="00837176" w:rsidP="00845612">
            <w:pPr>
              <w:jc w:val="center"/>
              <w:rPr>
                <w:rFonts w:ascii="Times New Roman" w:hAnsi="Times New Roman" w:cs="Times New Roman"/>
              </w:rPr>
            </w:pPr>
            <w:r w:rsidRPr="00837176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843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21 613,4</w:t>
            </w:r>
          </w:p>
        </w:tc>
        <w:tc>
          <w:tcPr>
            <w:tcW w:w="1559" w:type="dxa"/>
          </w:tcPr>
          <w:p w:rsidR="00837176" w:rsidRPr="00C5555D" w:rsidRDefault="005466BA" w:rsidP="005466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+ 6 326,5</w:t>
            </w:r>
          </w:p>
        </w:tc>
        <w:tc>
          <w:tcPr>
            <w:tcW w:w="1807" w:type="dxa"/>
          </w:tcPr>
          <w:p w:rsidR="00837176" w:rsidRDefault="00845612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27 939,9</w:t>
            </w:r>
          </w:p>
        </w:tc>
      </w:tr>
      <w:tr w:rsidR="00B11B98" w:rsidRPr="00C5555D" w:rsidTr="00837176">
        <w:tc>
          <w:tcPr>
            <w:tcW w:w="4361" w:type="dxa"/>
          </w:tcPr>
          <w:p w:rsidR="00B11B98" w:rsidRDefault="00B11B98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</w:tcPr>
          <w:p w:rsidR="00B11B98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2 223 219,0</w:t>
            </w:r>
          </w:p>
        </w:tc>
        <w:tc>
          <w:tcPr>
            <w:tcW w:w="1559" w:type="dxa"/>
          </w:tcPr>
          <w:p w:rsidR="00B11B98" w:rsidRPr="00C5555D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+ 342 342,8</w:t>
            </w:r>
          </w:p>
        </w:tc>
        <w:tc>
          <w:tcPr>
            <w:tcW w:w="1807" w:type="dxa"/>
          </w:tcPr>
          <w:p w:rsidR="00B11B98" w:rsidRDefault="005466BA" w:rsidP="008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2 565 561,8</w:t>
            </w:r>
          </w:p>
        </w:tc>
      </w:tr>
    </w:tbl>
    <w:p w:rsidR="00546E7F" w:rsidRDefault="00546E7F" w:rsidP="00BE56F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A3D8F" w:rsidRPr="00033AEB" w:rsidRDefault="005A3D8F" w:rsidP="00033AE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7"/>
          <w:szCs w:val="27"/>
          <w:shd w:val="clear" w:color="auto" w:fill="FFFFFF"/>
        </w:rPr>
      </w:pPr>
      <w:r w:rsidRPr="00033AEB">
        <w:rPr>
          <w:sz w:val="27"/>
          <w:szCs w:val="27"/>
        </w:rPr>
        <w:t>Кроме того, предлагается перераспределить расходы бюджета между главными распорядителями бюджетных средств, а также перераспределить бюджетные ассигнования, по обращениям учреждений бюджетной сферы, в пределах утвержденных лимитов главных распорядителей бюджетных средств.</w:t>
      </w:r>
    </w:p>
    <w:p w:rsidR="007363FA" w:rsidRDefault="007363FA" w:rsidP="007363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63FA">
        <w:rPr>
          <w:rFonts w:ascii="Times New Roman" w:hAnsi="Times New Roman" w:cs="Times New Roman"/>
          <w:bCs/>
          <w:color w:val="000000"/>
          <w:sz w:val="27"/>
          <w:szCs w:val="27"/>
        </w:rPr>
        <w:t>В ходе анализа изменений расходной части бюджета</w:t>
      </w:r>
      <w:r w:rsidRPr="005F0BD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установлено, что при перераспределении бюджетных средств были приняты обязательства  по и</w:t>
      </w:r>
      <w:r w:rsidRPr="005F0BD4">
        <w:rPr>
          <w:rFonts w:ascii="Times New Roman" w:hAnsi="Times New Roman" w:cs="Times New Roman"/>
          <w:sz w:val="26"/>
          <w:szCs w:val="26"/>
        </w:rPr>
        <w:t>сполнению судебных актов Российской Федерации и мировых соглашений по возмещению причиненного вреда на сумму 1 497 183,0 тыс.руб., в том числе:</w:t>
      </w:r>
    </w:p>
    <w:p w:rsidR="007363FA" w:rsidRDefault="007363FA" w:rsidP="007363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F0BD4">
        <w:rPr>
          <w:rFonts w:ascii="Times New Roman" w:hAnsi="Times New Roman" w:cs="Times New Roman"/>
          <w:sz w:val="26"/>
          <w:szCs w:val="26"/>
        </w:rPr>
        <w:t xml:space="preserve"> по исполнительным листам по возмещению ущерба физическим лицам, причиненного дорожно-транспортным происшествием в виде выбоин в которые въехал автомобиль в сумме 847 083,0 тыс.руб., </w:t>
      </w:r>
    </w:p>
    <w:p w:rsidR="007363FA" w:rsidRPr="005F0BD4" w:rsidRDefault="007363FA" w:rsidP="007363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исполнению решения Арбитражного суда Удмуртской Республики по иску АО «Воткинский завод» о взыскании задолженности по оплате тепловой энергии на сумму 647 100,0тыс.руб.</w:t>
      </w:r>
    </w:p>
    <w:p w:rsidR="00B21DFA" w:rsidRDefault="00B21DFA" w:rsidP="007363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1"/>
          <w:sz w:val="27"/>
          <w:szCs w:val="27"/>
        </w:rPr>
      </w:pPr>
    </w:p>
    <w:p w:rsidR="00BE56F2" w:rsidRPr="008E2E36" w:rsidRDefault="00BE56F2" w:rsidP="00BE5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E2E36">
        <w:rPr>
          <w:rFonts w:ascii="Times New Roman" w:hAnsi="Times New Roman" w:cs="Times New Roman"/>
          <w:sz w:val="27"/>
          <w:szCs w:val="27"/>
        </w:rPr>
        <w:t>Постановлением Администрации города Воткинска от 15.03.2023 № 268 утверждена муниципальная программа  «Выполнение наказов избирателей депутатам Воткинской городской Думы на 2023-2025 годы». Ресурсное обеспечение данной программы на 2023, 2024,2025 годы за счет средств бюджета муниципального образования «Город Воткинск» составляет 10 000,0тыс.руб. на каждый год.</w:t>
      </w:r>
    </w:p>
    <w:p w:rsidR="00BE56F2" w:rsidRPr="008E2E36" w:rsidRDefault="00BE56F2" w:rsidP="00BE5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E2E36">
        <w:rPr>
          <w:rFonts w:ascii="Times New Roman" w:hAnsi="Times New Roman" w:cs="Times New Roman"/>
          <w:sz w:val="27"/>
          <w:szCs w:val="27"/>
        </w:rPr>
        <w:t>Пунктом 2 Решения Воткинской городской от 21.02.2023 № 273-РП предписано Администрации города Воткинска в срок до 16.03.2023 представить в Воткинскую городскую Думу утвержденный план мероприятий на 2023 год по реализации муниципальной программы «Выполнение наказов избирателей депутатам Воткинской городской Думы на 2023-2025 годы».</w:t>
      </w:r>
    </w:p>
    <w:p w:rsidR="00BE56F2" w:rsidRPr="00BE56F2" w:rsidRDefault="00BE56F2" w:rsidP="00BE5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56F2">
        <w:rPr>
          <w:rFonts w:ascii="Times New Roman" w:hAnsi="Times New Roman" w:cs="Times New Roman"/>
          <w:sz w:val="27"/>
          <w:szCs w:val="27"/>
        </w:rPr>
        <w:t>Письмом от 16.03.2023 № 654/01-16 Администрацией города Воткинска в адрес Воткинской городской Думы был направлен план мероприятий по исполнению наказов избирателей депутатов Воткинской городской Думы на 2023 год.</w:t>
      </w:r>
    </w:p>
    <w:p w:rsidR="008E2E36" w:rsidRPr="008E2E36" w:rsidRDefault="00BE56F2" w:rsidP="00BE5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E2E36">
        <w:rPr>
          <w:rFonts w:ascii="Times New Roman" w:hAnsi="Times New Roman" w:cs="Times New Roman"/>
          <w:sz w:val="27"/>
          <w:szCs w:val="27"/>
        </w:rPr>
        <w:t xml:space="preserve">В связи с тем, что план мероприятий не позволяет определить в суммовом выражении исполнителей и соисполнителей ГРБС данной муниципальной  программы, муниципальная программа  «Выполнение наказов избирателей депутатам Воткинской городской Думы на 2023-2025 годы» в </w:t>
      </w:r>
      <w:r w:rsidR="008E2E36" w:rsidRPr="008E2E36">
        <w:rPr>
          <w:rFonts w:ascii="Times New Roman" w:hAnsi="Times New Roman" w:cs="Times New Roman"/>
          <w:sz w:val="27"/>
          <w:szCs w:val="27"/>
        </w:rPr>
        <w:t xml:space="preserve">проекте решения Воткинской городской Думы «О внесении изменений в Бюджет муниципального образования «Город Воткинск» на 2023 год и на плановый </w:t>
      </w:r>
      <w:r w:rsidR="008E2E36" w:rsidRPr="008E2E36">
        <w:rPr>
          <w:rFonts w:ascii="Times New Roman" w:hAnsi="Times New Roman" w:cs="Times New Roman"/>
          <w:sz w:val="27"/>
          <w:szCs w:val="27"/>
        </w:rPr>
        <w:lastRenderedPageBreak/>
        <w:t xml:space="preserve">период 2024 и 2025 годов» на апрель 2023 года не введена в бюджет отдельной программой, и числится в непрограммных направлениях деятельности. </w:t>
      </w:r>
    </w:p>
    <w:p w:rsidR="00BE56F2" w:rsidRDefault="00BE56F2" w:rsidP="007363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1"/>
          <w:sz w:val="27"/>
          <w:szCs w:val="27"/>
        </w:rPr>
      </w:pPr>
    </w:p>
    <w:p w:rsidR="00B21DFA" w:rsidRPr="009F64F0" w:rsidRDefault="00B21DFA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F64F0">
        <w:rPr>
          <w:rFonts w:ascii="Times New Roman" w:hAnsi="Times New Roman" w:cs="Times New Roman"/>
          <w:sz w:val="27"/>
          <w:szCs w:val="27"/>
        </w:rPr>
        <w:t xml:space="preserve">Представленный на экспертизу проект решения «О внесении изменений в Бюджет муниципального образования «город Воткинск» на 2023 год и на плановый период 2024 и 2025 годов»  предусматривает изменение дефицита бюджета на 2023 год. Предлагается увеличить дефицит Бюджета города в 2023 году на 15 267,8 тыс.руб., с учетом вносимых изменений он составит 80 313,8 тыс.руб., что составляет 12,3% от </w:t>
      </w:r>
      <w:r w:rsidRPr="009F64F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утвержденного общего годового объема доходов бюджета </w:t>
      </w:r>
      <w:r w:rsidRPr="009F64F0">
        <w:rPr>
          <w:rFonts w:ascii="Times New Roman" w:hAnsi="Times New Roman" w:cs="Times New Roman"/>
          <w:sz w:val="27"/>
          <w:szCs w:val="27"/>
        </w:rPr>
        <w:t>муниципального образования «Город Воткинск</w:t>
      </w:r>
      <w:r w:rsidRPr="009F64F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без учета утвержденного объема безвозмездных поступлений</w:t>
      </w:r>
      <w:r w:rsidRPr="009F64F0">
        <w:rPr>
          <w:rFonts w:ascii="Times New Roman" w:hAnsi="Times New Roman" w:cs="Times New Roman"/>
          <w:sz w:val="27"/>
          <w:szCs w:val="27"/>
        </w:rPr>
        <w:t xml:space="preserve">. Проектом Решения предлагается переходящие остатки средств бюджета (без учета целевых средств) в сумме </w:t>
      </w:r>
      <w:r w:rsidR="00AD186F" w:rsidRPr="009F64F0">
        <w:rPr>
          <w:rFonts w:ascii="Times New Roman" w:hAnsi="Times New Roman" w:cs="Times New Roman"/>
          <w:sz w:val="27"/>
          <w:szCs w:val="27"/>
        </w:rPr>
        <w:t>4347,0</w:t>
      </w:r>
      <w:r w:rsidRPr="009F64F0">
        <w:rPr>
          <w:rFonts w:ascii="Times New Roman" w:hAnsi="Times New Roman" w:cs="Times New Roman"/>
          <w:sz w:val="27"/>
          <w:szCs w:val="27"/>
        </w:rPr>
        <w:t xml:space="preserve"> тыс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>руб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 xml:space="preserve">, а также целевые остатки в сумме </w:t>
      </w:r>
      <w:r w:rsidR="00AD186F" w:rsidRPr="009F64F0">
        <w:rPr>
          <w:rFonts w:ascii="Times New Roman" w:hAnsi="Times New Roman" w:cs="Times New Roman"/>
          <w:sz w:val="27"/>
          <w:szCs w:val="27"/>
        </w:rPr>
        <w:t>15 267,8</w:t>
      </w:r>
      <w:r w:rsidRPr="009F64F0">
        <w:rPr>
          <w:rFonts w:ascii="Times New Roman" w:hAnsi="Times New Roman" w:cs="Times New Roman"/>
          <w:sz w:val="27"/>
          <w:szCs w:val="27"/>
        </w:rPr>
        <w:t xml:space="preserve"> тыс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>руб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 xml:space="preserve"> направить в источники внутреннего финансирования дефицита бюджета  2022 года. </w:t>
      </w:r>
      <w:r w:rsidR="00AD186F" w:rsidRPr="009F64F0">
        <w:rPr>
          <w:rFonts w:ascii="Times New Roman" w:hAnsi="Times New Roman" w:cs="Times New Roman"/>
          <w:sz w:val="27"/>
          <w:szCs w:val="27"/>
        </w:rPr>
        <w:t>Кроме того, предлагается коммерческий кредит в сумме 41000,0 тыс.руб. и бюджетный кредит в сумме 14 044,8 тыс.руб. также направить на сокращение дефицита бюджета.</w:t>
      </w:r>
      <w:r w:rsidRPr="009F64F0">
        <w:rPr>
          <w:rFonts w:ascii="Times New Roman" w:hAnsi="Times New Roman" w:cs="Times New Roman"/>
          <w:sz w:val="27"/>
          <w:szCs w:val="27"/>
        </w:rPr>
        <w:t xml:space="preserve"> Дефицит бюджета необеспеченный доходами составит </w:t>
      </w:r>
      <w:r w:rsidR="00AD186F" w:rsidRPr="009F64F0">
        <w:rPr>
          <w:rFonts w:ascii="Times New Roman" w:hAnsi="Times New Roman" w:cs="Times New Roman"/>
          <w:sz w:val="27"/>
          <w:szCs w:val="27"/>
        </w:rPr>
        <w:t>5 654,2</w:t>
      </w:r>
      <w:r w:rsidRPr="009F64F0">
        <w:rPr>
          <w:rFonts w:ascii="Times New Roman" w:hAnsi="Times New Roman" w:cs="Times New Roman"/>
          <w:sz w:val="27"/>
          <w:szCs w:val="27"/>
        </w:rPr>
        <w:t xml:space="preserve"> тыс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>руб</w:t>
      </w:r>
      <w:r w:rsidR="00AD186F" w:rsidRPr="009F64F0">
        <w:rPr>
          <w:rFonts w:ascii="Times New Roman" w:hAnsi="Times New Roman" w:cs="Times New Roman"/>
          <w:sz w:val="27"/>
          <w:szCs w:val="27"/>
        </w:rPr>
        <w:t>.</w:t>
      </w:r>
      <w:r w:rsidRPr="009F64F0">
        <w:rPr>
          <w:rFonts w:ascii="Times New Roman" w:hAnsi="Times New Roman" w:cs="Times New Roman"/>
          <w:sz w:val="27"/>
          <w:szCs w:val="27"/>
        </w:rPr>
        <w:t xml:space="preserve">, что составляет </w:t>
      </w:r>
      <w:r w:rsidR="00AD186F" w:rsidRPr="009F64F0">
        <w:rPr>
          <w:rFonts w:ascii="Times New Roman" w:hAnsi="Times New Roman" w:cs="Times New Roman"/>
          <w:sz w:val="27"/>
          <w:szCs w:val="27"/>
        </w:rPr>
        <w:t>0,9</w:t>
      </w:r>
      <w:r w:rsidRPr="009F64F0">
        <w:rPr>
          <w:rFonts w:ascii="Times New Roman" w:hAnsi="Times New Roman" w:cs="Times New Roman"/>
          <w:sz w:val="27"/>
          <w:szCs w:val="27"/>
        </w:rPr>
        <w:t>% от собственных доходов. Таким образом, дефицит бюджета находится в пределах допустимых значений, установленных  пунктом 2 статьи 92.1 Бюджетного кодекса Российской Федерации (10% от собственных доходов).</w:t>
      </w:r>
    </w:p>
    <w:p w:rsidR="00B21DFA" w:rsidRPr="009F64F0" w:rsidRDefault="00B21DFA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F64F0">
        <w:rPr>
          <w:rFonts w:ascii="Times New Roman" w:hAnsi="Times New Roman" w:cs="Times New Roman"/>
          <w:sz w:val="27"/>
          <w:szCs w:val="27"/>
        </w:rPr>
        <w:t>Представленный на экспертизу проект решения о  внесении изменений в Бюджет не предусматривает изменение дефицита бюджета на плановый период 202</w:t>
      </w:r>
      <w:r w:rsidR="00AD186F" w:rsidRPr="009F64F0">
        <w:rPr>
          <w:rFonts w:ascii="Times New Roman" w:hAnsi="Times New Roman" w:cs="Times New Roman"/>
          <w:sz w:val="27"/>
          <w:szCs w:val="27"/>
        </w:rPr>
        <w:t>4</w:t>
      </w:r>
      <w:r w:rsidRPr="009F64F0">
        <w:rPr>
          <w:rFonts w:ascii="Times New Roman" w:hAnsi="Times New Roman" w:cs="Times New Roman"/>
          <w:sz w:val="27"/>
          <w:szCs w:val="27"/>
        </w:rPr>
        <w:t xml:space="preserve"> и 202</w:t>
      </w:r>
      <w:r w:rsidR="00AD186F" w:rsidRPr="009F64F0">
        <w:rPr>
          <w:rFonts w:ascii="Times New Roman" w:hAnsi="Times New Roman" w:cs="Times New Roman"/>
          <w:sz w:val="27"/>
          <w:szCs w:val="27"/>
        </w:rPr>
        <w:t>5</w:t>
      </w:r>
      <w:r w:rsidRPr="009F64F0">
        <w:rPr>
          <w:rFonts w:ascii="Times New Roman" w:hAnsi="Times New Roman" w:cs="Times New Roman"/>
          <w:sz w:val="27"/>
          <w:szCs w:val="27"/>
        </w:rPr>
        <w:t xml:space="preserve"> годов.</w:t>
      </w:r>
    </w:p>
    <w:p w:rsidR="0046788D" w:rsidRPr="00033AEB" w:rsidRDefault="0046788D" w:rsidP="0095750E">
      <w:pPr>
        <w:pStyle w:val="a5"/>
        <w:tabs>
          <w:tab w:val="left" w:pos="10348"/>
        </w:tabs>
        <w:jc w:val="both"/>
        <w:rPr>
          <w:sz w:val="27"/>
          <w:szCs w:val="27"/>
        </w:rPr>
      </w:pPr>
    </w:p>
    <w:p w:rsidR="00670B0F" w:rsidRDefault="00EF245A" w:rsidP="0095750E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033AEB">
        <w:rPr>
          <w:sz w:val="27"/>
          <w:szCs w:val="27"/>
        </w:rPr>
        <w:t>Представленный на экспертизу проект решения «О внесении изменений в Бюджет муниципального образования «город Воткинск» на 202</w:t>
      </w:r>
      <w:r w:rsidR="00BB0D08">
        <w:rPr>
          <w:sz w:val="27"/>
          <w:szCs w:val="27"/>
        </w:rPr>
        <w:t>3</w:t>
      </w:r>
      <w:r w:rsidRPr="00033AEB">
        <w:rPr>
          <w:sz w:val="27"/>
          <w:szCs w:val="27"/>
        </w:rPr>
        <w:t xml:space="preserve"> год и на плановый период 202</w:t>
      </w:r>
      <w:r w:rsidR="00BB0D08">
        <w:rPr>
          <w:sz w:val="27"/>
          <w:szCs w:val="27"/>
        </w:rPr>
        <w:t>4</w:t>
      </w:r>
      <w:r w:rsidRPr="00033AEB">
        <w:rPr>
          <w:sz w:val="27"/>
          <w:szCs w:val="27"/>
        </w:rPr>
        <w:t xml:space="preserve"> и 202</w:t>
      </w:r>
      <w:r w:rsidR="00BB0D08">
        <w:rPr>
          <w:sz w:val="27"/>
          <w:szCs w:val="27"/>
        </w:rPr>
        <w:t>5</w:t>
      </w:r>
      <w:r w:rsidRPr="00033AEB">
        <w:rPr>
          <w:sz w:val="27"/>
          <w:szCs w:val="27"/>
        </w:rPr>
        <w:t xml:space="preserve"> годов»  предусматривает </w:t>
      </w:r>
      <w:r w:rsidRPr="004753FD">
        <w:rPr>
          <w:b/>
          <w:sz w:val="27"/>
          <w:szCs w:val="27"/>
        </w:rPr>
        <w:t xml:space="preserve">увеличение </w:t>
      </w:r>
      <w:r w:rsidRPr="004753FD">
        <w:rPr>
          <w:b/>
          <w:color w:val="222222"/>
          <w:sz w:val="27"/>
          <w:szCs w:val="27"/>
          <w:shd w:val="clear" w:color="auto" w:fill="FFFFFF"/>
        </w:rPr>
        <w:t>верхнего предела муниципального внутреннего долга</w:t>
      </w:r>
      <w:r w:rsidRPr="00033AEB">
        <w:rPr>
          <w:color w:val="222222"/>
          <w:sz w:val="27"/>
          <w:szCs w:val="27"/>
          <w:shd w:val="clear" w:color="auto" w:fill="FFFFFF"/>
        </w:rPr>
        <w:t xml:space="preserve"> муниципального образования «Город Воткинск» на 1 января 202</w:t>
      </w:r>
      <w:r w:rsidR="00BB0D08">
        <w:rPr>
          <w:color w:val="222222"/>
          <w:sz w:val="27"/>
          <w:szCs w:val="27"/>
          <w:shd w:val="clear" w:color="auto" w:fill="FFFFFF"/>
        </w:rPr>
        <w:t>4</w:t>
      </w:r>
      <w:r w:rsidRPr="00033AEB">
        <w:rPr>
          <w:color w:val="222222"/>
          <w:sz w:val="27"/>
          <w:szCs w:val="27"/>
          <w:shd w:val="clear" w:color="auto" w:fill="FFFFFF"/>
        </w:rPr>
        <w:t xml:space="preserve"> года </w:t>
      </w:r>
      <w:r w:rsidRPr="0078308C">
        <w:rPr>
          <w:color w:val="222222"/>
          <w:sz w:val="27"/>
          <w:szCs w:val="27"/>
          <w:shd w:val="clear" w:color="auto" w:fill="FFFFFF"/>
        </w:rPr>
        <w:t xml:space="preserve">на </w:t>
      </w:r>
      <w:r w:rsidR="0078308C" w:rsidRPr="0078308C">
        <w:rPr>
          <w:color w:val="222222"/>
          <w:sz w:val="27"/>
          <w:szCs w:val="27"/>
          <w:shd w:val="clear" w:color="auto" w:fill="FFFFFF"/>
        </w:rPr>
        <w:t>10 680.1</w:t>
      </w:r>
      <w:r w:rsidRPr="0078308C">
        <w:rPr>
          <w:color w:val="222222"/>
          <w:sz w:val="27"/>
          <w:szCs w:val="27"/>
          <w:shd w:val="clear" w:color="auto" w:fill="FFFFFF"/>
        </w:rPr>
        <w:t xml:space="preserve"> тыс</w:t>
      </w:r>
      <w:r w:rsidR="00BB0D08" w:rsidRPr="0078308C">
        <w:rPr>
          <w:color w:val="222222"/>
          <w:sz w:val="27"/>
          <w:szCs w:val="27"/>
          <w:shd w:val="clear" w:color="auto" w:fill="FFFFFF"/>
        </w:rPr>
        <w:t>.</w:t>
      </w:r>
      <w:r w:rsidRPr="0078308C">
        <w:rPr>
          <w:color w:val="222222"/>
          <w:sz w:val="27"/>
          <w:szCs w:val="27"/>
          <w:shd w:val="clear" w:color="auto" w:fill="FFFFFF"/>
        </w:rPr>
        <w:t>руб</w:t>
      </w:r>
      <w:r w:rsidR="00BB0D08" w:rsidRPr="0078308C">
        <w:rPr>
          <w:color w:val="222222"/>
          <w:sz w:val="27"/>
          <w:szCs w:val="27"/>
          <w:shd w:val="clear" w:color="auto" w:fill="FFFFFF"/>
        </w:rPr>
        <w:t>.</w:t>
      </w:r>
      <w:r w:rsidRPr="0078308C">
        <w:rPr>
          <w:color w:val="222222"/>
          <w:sz w:val="27"/>
          <w:szCs w:val="27"/>
          <w:shd w:val="clear" w:color="auto" w:fill="FFFFFF"/>
        </w:rPr>
        <w:t xml:space="preserve">, верхний предел муниципального внутреннего долга муниципального образования составит </w:t>
      </w:r>
      <w:r w:rsidR="0078308C" w:rsidRPr="0078308C">
        <w:rPr>
          <w:sz w:val="27"/>
          <w:szCs w:val="27"/>
        </w:rPr>
        <w:t>315</w:t>
      </w:r>
      <w:r w:rsidR="0078308C" w:rsidRPr="0078308C">
        <w:rPr>
          <w:sz w:val="27"/>
          <w:szCs w:val="27"/>
          <w:lang w:val="en-US"/>
        </w:rPr>
        <w:t> </w:t>
      </w:r>
      <w:r w:rsidR="0078308C" w:rsidRPr="0078308C">
        <w:rPr>
          <w:sz w:val="27"/>
          <w:szCs w:val="27"/>
        </w:rPr>
        <w:t>563.8</w:t>
      </w:r>
      <w:r w:rsidRPr="0078308C">
        <w:rPr>
          <w:sz w:val="27"/>
          <w:szCs w:val="27"/>
        </w:rPr>
        <w:t xml:space="preserve"> тыс</w:t>
      </w:r>
      <w:r w:rsidR="00BB0D08" w:rsidRPr="0078308C">
        <w:rPr>
          <w:sz w:val="27"/>
          <w:szCs w:val="27"/>
        </w:rPr>
        <w:t>.</w:t>
      </w:r>
      <w:r w:rsidRPr="0078308C">
        <w:rPr>
          <w:sz w:val="27"/>
          <w:szCs w:val="27"/>
        </w:rPr>
        <w:t>руб</w:t>
      </w:r>
      <w:r w:rsidR="00BB0D08" w:rsidRPr="0078308C">
        <w:rPr>
          <w:sz w:val="27"/>
          <w:szCs w:val="27"/>
        </w:rPr>
        <w:t>.</w:t>
      </w:r>
      <w:r w:rsidRPr="00033AEB">
        <w:rPr>
          <w:sz w:val="27"/>
          <w:szCs w:val="27"/>
        </w:rPr>
        <w:t xml:space="preserve"> </w:t>
      </w:r>
      <w:r w:rsidR="00670B0F" w:rsidRPr="00033AEB">
        <w:rPr>
          <w:sz w:val="27"/>
          <w:szCs w:val="27"/>
        </w:rPr>
        <w:t>Предложенный</w:t>
      </w:r>
      <w:r w:rsidR="003F68A1" w:rsidRPr="00033AEB">
        <w:rPr>
          <w:sz w:val="27"/>
          <w:szCs w:val="27"/>
        </w:rPr>
        <w:t xml:space="preserve"> </w:t>
      </w:r>
      <w:r w:rsidR="00670B0F" w:rsidRPr="00033AEB">
        <w:rPr>
          <w:color w:val="222222"/>
          <w:sz w:val="27"/>
          <w:szCs w:val="27"/>
          <w:shd w:val="clear" w:color="auto" w:fill="FFFFFF"/>
        </w:rPr>
        <w:t>верхний предел муниципального внутреннего долга муниципального образования «Город Воткинск» на 1 января 202</w:t>
      </w:r>
      <w:r w:rsidR="00BB0D08">
        <w:rPr>
          <w:color w:val="222222"/>
          <w:sz w:val="27"/>
          <w:szCs w:val="27"/>
          <w:shd w:val="clear" w:color="auto" w:fill="FFFFFF"/>
        </w:rPr>
        <w:t>4</w:t>
      </w:r>
      <w:r w:rsidR="00670B0F" w:rsidRPr="00033AEB">
        <w:rPr>
          <w:color w:val="222222"/>
          <w:sz w:val="27"/>
          <w:szCs w:val="27"/>
          <w:shd w:val="clear" w:color="auto" w:fill="FFFFFF"/>
        </w:rPr>
        <w:t xml:space="preserve"> года в сумме </w:t>
      </w:r>
      <w:r w:rsidR="0078308C" w:rsidRPr="0078308C">
        <w:rPr>
          <w:sz w:val="27"/>
          <w:szCs w:val="27"/>
        </w:rPr>
        <w:t>315</w:t>
      </w:r>
      <w:r w:rsidR="0078308C">
        <w:rPr>
          <w:sz w:val="27"/>
          <w:szCs w:val="27"/>
          <w:lang w:val="en-US"/>
        </w:rPr>
        <w:t> </w:t>
      </w:r>
      <w:r w:rsidR="0078308C" w:rsidRPr="0078308C">
        <w:rPr>
          <w:sz w:val="27"/>
          <w:szCs w:val="27"/>
        </w:rPr>
        <w:t>563.8</w:t>
      </w:r>
      <w:r w:rsidR="00670B0F" w:rsidRPr="00033AEB">
        <w:rPr>
          <w:sz w:val="27"/>
          <w:szCs w:val="27"/>
        </w:rPr>
        <w:t xml:space="preserve"> тыс</w:t>
      </w:r>
      <w:r w:rsidR="004E179D">
        <w:rPr>
          <w:sz w:val="27"/>
          <w:szCs w:val="27"/>
        </w:rPr>
        <w:t>.</w:t>
      </w:r>
      <w:r w:rsidR="00670B0F" w:rsidRPr="00033AEB">
        <w:rPr>
          <w:sz w:val="27"/>
          <w:szCs w:val="27"/>
        </w:rPr>
        <w:t>руб</w:t>
      </w:r>
      <w:r w:rsidR="004E179D">
        <w:rPr>
          <w:sz w:val="27"/>
          <w:szCs w:val="27"/>
        </w:rPr>
        <w:t>.</w:t>
      </w:r>
      <w:r w:rsidR="00670B0F" w:rsidRPr="00033AEB">
        <w:rPr>
          <w:sz w:val="27"/>
          <w:szCs w:val="27"/>
        </w:rPr>
        <w:t xml:space="preserve"> </w:t>
      </w:r>
      <w:r w:rsidRPr="00033AEB">
        <w:rPr>
          <w:sz w:val="27"/>
          <w:szCs w:val="27"/>
        </w:rPr>
        <w:t>составляет 4</w:t>
      </w:r>
      <w:r w:rsidR="0078308C" w:rsidRPr="0078308C">
        <w:rPr>
          <w:sz w:val="27"/>
          <w:szCs w:val="27"/>
        </w:rPr>
        <w:t>8</w:t>
      </w:r>
      <w:r w:rsidRPr="00033AEB">
        <w:rPr>
          <w:sz w:val="27"/>
          <w:szCs w:val="27"/>
        </w:rPr>
        <w:t>,</w:t>
      </w:r>
      <w:r w:rsidR="0078308C" w:rsidRPr="0078308C">
        <w:rPr>
          <w:sz w:val="27"/>
          <w:szCs w:val="27"/>
        </w:rPr>
        <w:t>5</w:t>
      </w:r>
      <w:r w:rsidRPr="00033AEB">
        <w:rPr>
          <w:sz w:val="27"/>
          <w:szCs w:val="27"/>
        </w:rPr>
        <w:t xml:space="preserve">% от собственных доходов, что </w:t>
      </w:r>
      <w:r w:rsidR="00670B0F" w:rsidRPr="00033AEB">
        <w:rPr>
          <w:sz w:val="27"/>
          <w:szCs w:val="27"/>
        </w:rPr>
        <w:t xml:space="preserve">соответствует ограничениям, установленным </w:t>
      </w:r>
      <w:r w:rsidR="00707E70" w:rsidRPr="00033AEB">
        <w:rPr>
          <w:sz w:val="27"/>
          <w:szCs w:val="27"/>
        </w:rPr>
        <w:t xml:space="preserve"> пунктами 4 и 5 статьи 107 </w:t>
      </w:r>
      <w:r w:rsidR="00670B0F" w:rsidRPr="00033AEB">
        <w:rPr>
          <w:sz w:val="27"/>
          <w:szCs w:val="27"/>
        </w:rPr>
        <w:t>Бюджетн</w:t>
      </w:r>
      <w:r w:rsidR="00707E70" w:rsidRPr="00033AEB">
        <w:rPr>
          <w:sz w:val="27"/>
          <w:szCs w:val="27"/>
        </w:rPr>
        <w:t>ого</w:t>
      </w:r>
      <w:r w:rsidR="003F68A1" w:rsidRPr="00033AEB">
        <w:rPr>
          <w:sz w:val="27"/>
          <w:szCs w:val="27"/>
        </w:rPr>
        <w:t xml:space="preserve"> </w:t>
      </w:r>
      <w:r w:rsidR="00707E70" w:rsidRPr="00033AEB">
        <w:rPr>
          <w:sz w:val="27"/>
          <w:szCs w:val="27"/>
        </w:rPr>
        <w:t>к</w:t>
      </w:r>
      <w:r w:rsidR="00670B0F" w:rsidRPr="00033AEB">
        <w:rPr>
          <w:sz w:val="27"/>
          <w:szCs w:val="27"/>
        </w:rPr>
        <w:t>одекс</w:t>
      </w:r>
      <w:r w:rsidR="00707E70" w:rsidRPr="00033AEB">
        <w:rPr>
          <w:sz w:val="27"/>
          <w:szCs w:val="27"/>
        </w:rPr>
        <w:t>а</w:t>
      </w:r>
      <w:r w:rsidR="00670B0F" w:rsidRPr="00033AEB">
        <w:rPr>
          <w:sz w:val="27"/>
          <w:szCs w:val="27"/>
        </w:rPr>
        <w:t xml:space="preserve"> Российской Федерации (не более 50% от собственных доходов</w:t>
      </w:r>
      <w:r w:rsidR="004E179D">
        <w:rPr>
          <w:sz w:val="27"/>
          <w:szCs w:val="27"/>
        </w:rPr>
        <w:t>)</w:t>
      </w:r>
      <w:r w:rsidR="00670B0F" w:rsidRPr="00033AEB">
        <w:rPr>
          <w:sz w:val="27"/>
          <w:szCs w:val="27"/>
        </w:rPr>
        <w:t>.</w:t>
      </w:r>
    </w:p>
    <w:p w:rsidR="002331F7" w:rsidRDefault="00A54197" w:rsidP="0095750E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>
        <w:rPr>
          <w:sz w:val="26"/>
          <w:szCs w:val="26"/>
        </w:rPr>
        <w:t>Также проектом решения предлагается утвердить</w:t>
      </w:r>
      <w:r w:rsidRPr="00A54197">
        <w:rPr>
          <w:sz w:val="26"/>
          <w:szCs w:val="26"/>
        </w:rPr>
        <w:t xml:space="preserve"> верхний предел муниципального внутреннего долга муниципального образования "Город Воткинск" на 1 января 2025 года в сумме 315 563,8 </w:t>
      </w:r>
      <w:r w:rsidRPr="00A54197">
        <w:rPr>
          <w:sz w:val="27"/>
          <w:szCs w:val="27"/>
        </w:rPr>
        <w:t>тыс.руб.</w:t>
      </w:r>
      <w:r w:rsidRPr="00A54197">
        <w:rPr>
          <w:sz w:val="26"/>
          <w:szCs w:val="26"/>
        </w:rPr>
        <w:t xml:space="preserve">, в том числе верхний предел долга по муниципальным гарантиям муниципального образования "Город Воткинск" в сумме 0,0 </w:t>
      </w:r>
      <w:r w:rsidRPr="00A54197">
        <w:rPr>
          <w:sz w:val="27"/>
          <w:szCs w:val="27"/>
        </w:rPr>
        <w:t>тыс.руб.</w:t>
      </w:r>
      <w:r w:rsidRPr="00A54197">
        <w:rPr>
          <w:sz w:val="26"/>
          <w:szCs w:val="26"/>
        </w:rPr>
        <w:t xml:space="preserve">, и на 1 января 2026 года в сумме 315 563,8 </w:t>
      </w:r>
      <w:r w:rsidRPr="00A54197">
        <w:rPr>
          <w:sz w:val="27"/>
          <w:szCs w:val="27"/>
        </w:rPr>
        <w:t>тыс.руб.</w:t>
      </w:r>
      <w:r w:rsidRPr="00A54197">
        <w:rPr>
          <w:sz w:val="26"/>
          <w:szCs w:val="26"/>
        </w:rPr>
        <w:t xml:space="preserve">, в том числе верхний предел долга по муниципальным гарантиям муниципального образования "Город Воткинск" в сумме 0,0 </w:t>
      </w:r>
      <w:r w:rsidRPr="00A54197">
        <w:rPr>
          <w:sz w:val="27"/>
          <w:szCs w:val="27"/>
        </w:rPr>
        <w:t>тыс.руб.</w:t>
      </w:r>
      <w:r w:rsidR="002331F7">
        <w:rPr>
          <w:sz w:val="26"/>
          <w:szCs w:val="26"/>
        </w:rPr>
        <w:t xml:space="preserve"> </w:t>
      </w:r>
      <w:r w:rsidR="002331F7" w:rsidRPr="002331F7">
        <w:rPr>
          <w:sz w:val="27"/>
          <w:szCs w:val="27"/>
        </w:rPr>
        <w:t xml:space="preserve">Предложенный </w:t>
      </w:r>
      <w:r w:rsidR="002331F7" w:rsidRPr="002331F7">
        <w:rPr>
          <w:color w:val="222222"/>
          <w:sz w:val="27"/>
          <w:szCs w:val="27"/>
          <w:shd w:val="clear" w:color="auto" w:fill="FFFFFF"/>
        </w:rPr>
        <w:t xml:space="preserve">верхний предел муниципального внутреннего долга муниципального образования «Город Воткинск» на 1 января 2025 года </w:t>
      </w:r>
      <w:r w:rsidR="002331F7" w:rsidRPr="002331F7">
        <w:rPr>
          <w:sz w:val="26"/>
          <w:szCs w:val="26"/>
        </w:rPr>
        <w:t xml:space="preserve">и на 1 января 2026 года </w:t>
      </w:r>
      <w:r w:rsidR="002331F7" w:rsidRPr="002331F7">
        <w:rPr>
          <w:color w:val="222222"/>
          <w:sz w:val="27"/>
          <w:szCs w:val="27"/>
          <w:shd w:val="clear" w:color="auto" w:fill="FFFFFF"/>
        </w:rPr>
        <w:t xml:space="preserve">в сумме </w:t>
      </w:r>
      <w:r w:rsidR="002331F7" w:rsidRPr="002331F7">
        <w:rPr>
          <w:sz w:val="27"/>
          <w:szCs w:val="27"/>
        </w:rPr>
        <w:t>315</w:t>
      </w:r>
      <w:r w:rsidR="002331F7" w:rsidRPr="002331F7">
        <w:rPr>
          <w:sz w:val="27"/>
          <w:szCs w:val="27"/>
          <w:lang w:val="en-US"/>
        </w:rPr>
        <w:t> </w:t>
      </w:r>
      <w:r w:rsidR="002331F7" w:rsidRPr="002331F7">
        <w:rPr>
          <w:sz w:val="27"/>
          <w:szCs w:val="27"/>
        </w:rPr>
        <w:t xml:space="preserve">563.8 тыс.руб. составляет 47,7% и 46,3% от </w:t>
      </w:r>
      <w:r w:rsidR="002331F7" w:rsidRPr="002331F7">
        <w:rPr>
          <w:sz w:val="27"/>
          <w:szCs w:val="27"/>
        </w:rPr>
        <w:lastRenderedPageBreak/>
        <w:t>собственных доходов соответственно</w:t>
      </w:r>
      <w:r w:rsidR="002331F7">
        <w:rPr>
          <w:sz w:val="27"/>
          <w:szCs w:val="27"/>
        </w:rPr>
        <w:t xml:space="preserve">, </w:t>
      </w:r>
      <w:r w:rsidR="002331F7" w:rsidRPr="00033AEB">
        <w:rPr>
          <w:sz w:val="27"/>
          <w:szCs w:val="27"/>
        </w:rPr>
        <w:t>что соответствует ограничениям, установленным  пунктами 4 и 5 статьи 107 Бюджетного кодекса Российской Федерации (не более 50% от собственных доходов</w:t>
      </w:r>
      <w:r w:rsidR="002331F7">
        <w:rPr>
          <w:sz w:val="27"/>
          <w:szCs w:val="27"/>
        </w:rPr>
        <w:t>)</w:t>
      </w:r>
      <w:r w:rsidR="002331F7" w:rsidRPr="00033AEB">
        <w:rPr>
          <w:sz w:val="27"/>
          <w:szCs w:val="27"/>
        </w:rPr>
        <w:t>.</w:t>
      </w:r>
    </w:p>
    <w:p w:rsidR="00606EA8" w:rsidRDefault="00606EA8" w:rsidP="00931B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309DA" w:rsidRPr="006E4B38" w:rsidRDefault="00530B39" w:rsidP="00930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color w:val="222222"/>
          <w:sz w:val="27"/>
          <w:szCs w:val="27"/>
        </w:rPr>
        <w:t>О</w:t>
      </w:r>
      <w:r w:rsidR="00A6522D" w:rsidRPr="006E4B38">
        <w:rPr>
          <w:rFonts w:ascii="Times New Roman" w:hAnsi="Times New Roman" w:cs="Times New Roman"/>
          <w:color w:val="222222"/>
          <w:sz w:val="27"/>
          <w:szCs w:val="27"/>
        </w:rPr>
        <w:t xml:space="preserve">бъем бюджетных ассигнований дорожного фонда муниципального образования «Город Воткинск» </w:t>
      </w:r>
      <w:r w:rsidR="00A6522D" w:rsidRPr="006E4B38">
        <w:rPr>
          <w:rFonts w:ascii="Times New Roman" w:hAnsi="Times New Roman" w:cs="Times New Roman"/>
          <w:sz w:val="27"/>
          <w:szCs w:val="27"/>
        </w:rPr>
        <w:t>на 2023 год</w:t>
      </w:r>
      <w:r w:rsidRPr="006E4B38">
        <w:rPr>
          <w:rFonts w:ascii="Times New Roman" w:hAnsi="Times New Roman" w:cs="Times New Roman"/>
          <w:sz w:val="27"/>
          <w:szCs w:val="27"/>
        </w:rPr>
        <w:t xml:space="preserve"> планируется </w:t>
      </w:r>
      <w:r w:rsidR="00A6522D" w:rsidRPr="006E4B38">
        <w:rPr>
          <w:rFonts w:ascii="Times New Roman" w:hAnsi="Times New Roman" w:cs="Times New Roman"/>
          <w:sz w:val="27"/>
          <w:szCs w:val="27"/>
        </w:rPr>
        <w:t xml:space="preserve">увеличить на 163 751,1 тыс.руб. и </w:t>
      </w:r>
      <w:r w:rsidR="00A6522D" w:rsidRPr="006E4B38">
        <w:rPr>
          <w:rFonts w:ascii="Times New Roman" w:hAnsi="Times New Roman" w:cs="Times New Roman"/>
          <w:color w:val="222222"/>
          <w:sz w:val="27"/>
          <w:szCs w:val="27"/>
        </w:rPr>
        <w:t xml:space="preserve">утвердить его </w:t>
      </w:r>
      <w:r w:rsidR="00A6522D" w:rsidRPr="006E4B38">
        <w:rPr>
          <w:rFonts w:ascii="Times New Roman" w:hAnsi="Times New Roman" w:cs="Times New Roman"/>
          <w:sz w:val="27"/>
          <w:szCs w:val="27"/>
        </w:rPr>
        <w:t xml:space="preserve"> в сумме 322 845,6 тыс.руб.</w:t>
      </w:r>
      <w:r w:rsidR="009309DA" w:rsidRPr="006E4B38">
        <w:rPr>
          <w:rFonts w:ascii="Times New Roman" w:hAnsi="Times New Roman" w:cs="Times New Roman"/>
          <w:sz w:val="27"/>
          <w:szCs w:val="27"/>
        </w:rPr>
        <w:t xml:space="preserve"> Данные средства предполагается направить на</w:t>
      </w:r>
      <w:r w:rsidR="001551E6" w:rsidRPr="006E4B38">
        <w:rPr>
          <w:rFonts w:ascii="Times New Roman" w:hAnsi="Times New Roman" w:cs="Times New Roman"/>
          <w:sz w:val="27"/>
          <w:szCs w:val="27"/>
        </w:rPr>
        <w:t xml:space="preserve"> подпрограмму «Развитие  транспортной системы (</w:t>
      </w:r>
      <w:r w:rsidR="009309DA" w:rsidRPr="006E4B38">
        <w:rPr>
          <w:rFonts w:ascii="Times New Roman" w:hAnsi="Times New Roman" w:cs="Times New Roman"/>
          <w:sz w:val="27"/>
          <w:szCs w:val="27"/>
        </w:rPr>
        <w:t>организаци</w:t>
      </w:r>
      <w:r w:rsidR="001551E6" w:rsidRPr="006E4B38">
        <w:rPr>
          <w:rFonts w:ascii="Times New Roman" w:hAnsi="Times New Roman" w:cs="Times New Roman"/>
          <w:sz w:val="27"/>
          <w:szCs w:val="27"/>
        </w:rPr>
        <w:t>я</w:t>
      </w:r>
      <w:r w:rsidR="009309DA" w:rsidRPr="006E4B38">
        <w:rPr>
          <w:rFonts w:ascii="Times New Roman" w:hAnsi="Times New Roman" w:cs="Times New Roman"/>
          <w:sz w:val="27"/>
          <w:szCs w:val="27"/>
        </w:rPr>
        <w:t xml:space="preserve"> транспортного обслуживания населения, развитие дорожного хозяйства</w:t>
      </w:r>
      <w:r w:rsidR="001551E6" w:rsidRPr="006E4B38">
        <w:rPr>
          <w:rFonts w:ascii="Times New Roman" w:hAnsi="Times New Roman" w:cs="Times New Roman"/>
          <w:sz w:val="27"/>
          <w:szCs w:val="27"/>
        </w:rPr>
        <w:t>)»</w:t>
      </w:r>
      <w:r w:rsidR="009309DA" w:rsidRPr="006E4B38">
        <w:rPr>
          <w:rFonts w:ascii="Times New Roman" w:hAnsi="Times New Roman" w:cs="Times New Roman"/>
          <w:sz w:val="27"/>
          <w:szCs w:val="27"/>
        </w:rPr>
        <w:t xml:space="preserve"> по программе «Содержание и развитие городского хозяйства на 2020-2025 годы»</w:t>
      </w:r>
      <w:r w:rsidR="001551E6" w:rsidRPr="006E4B38">
        <w:rPr>
          <w:rFonts w:ascii="Times New Roman" w:hAnsi="Times New Roman" w:cs="Times New Roman"/>
          <w:sz w:val="27"/>
          <w:szCs w:val="27"/>
        </w:rPr>
        <w:t>, из них:</w:t>
      </w:r>
    </w:p>
    <w:p w:rsidR="001551E6" w:rsidRPr="006E4B38" w:rsidRDefault="001551E6" w:rsidP="0097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sz w:val="27"/>
          <w:szCs w:val="27"/>
        </w:rPr>
        <w:t xml:space="preserve">- </w:t>
      </w:r>
      <w:r w:rsidR="006E4B38">
        <w:rPr>
          <w:rFonts w:ascii="Times New Roman" w:hAnsi="Times New Roman" w:cs="Times New Roman"/>
          <w:sz w:val="27"/>
          <w:szCs w:val="27"/>
        </w:rPr>
        <w:t>на с</w:t>
      </w:r>
      <w:r w:rsidRPr="006E4B38">
        <w:rPr>
          <w:rFonts w:ascii="Times New Roman" w:hAnsi="Times New Roman" w:cs="Times New Roman"/>
          <w:sz w:val="27"/>
          <w:szCs w:val="27"/>
        </w:rPr>
        <w:t xml:space="preserve">троительство и реконструкцию объектов транспортной инфраструктуры для реализации инвестиционных проектов </w:t>
      </w:r>
      <w:r w:rsidR="00971624" w:rsidRPr="006E4B38">
        <w:rPr>
          <w:rFonts w:ascii="Times New Roman" w:hAnsi="Times New Roman" w:cs="Times New Roman"/>
          <w:sz w:val="27"/>
          <w:szCs w:val="27"/>
        </w:rPr>
        <w:t xml:space="preserve">выделены ассигнования в сумме </w:t>
      </w:r>
      <w:r w:rsidRPr="006E4B38">
        <w:rPr>
          <w:rFonts w:ascii="Times New Roman" w:hAnsi="Times New Roman" w:cs="Times New Roman"/>
          <w:sz w:val="27"/>
          <w:szCs w:val="27"/>
        </w:rPr>
        <w:t>94 443,3 тыс.руб.</w:t>
      </w:r>
      <w:r w:rsidR="00DF2C60" w:rsidRPr="006E4B38">
        <w:rPr>
          <w:rFonts w:ascii="Times New Roman" w:hAnsi="Times New Roman" w:cs="Times New Roman"/>
          <w:sz w:val="27"/>
          <w:szCs w:val="27"/>
        </w:rPr>
        <w:t xml:space="preserve"> (погашение кредиторской задолженности по реконструкции участка автомобильной дороги от ул.3 км Камской ж/д до ул.6 км Камской ж/д</w:t>
      </w:r>
      <w:r w:rsidR="006E4B38" w:rsidRPr="006E4B38">
        <w:rPr>
          <w:rFonts w:ascii="Times New Roman" w:hAnsi="Times New Roman" w:cs="Times New Roman"/>
          <w:sz w:val="27"/>
          <w:szCs w:val="27"/>
        </w:rPr>
        <w:t>, площадка Сива</w:t>
      </w:r>
      <w:r w:rsidR="00DF2C60" w:rsidRPr="006E4B38">
        <w:rPr>
          <w:rFonts w:ascii="Times New Roman" w:hAnsi="Times New Roman" w:cs="Times New Roman"/>
          <w:sz w:val="27"/>
          <w:szCs w:val="27"/>
        </w:rPr>
        <w:t xml:space="preserve"> – 68 430,8 тыс.руб., реконструкция автомобильной дороги по ул.Лермонтова, и отрезок от ул.Глинки  до ул.Железнодорожной – 26 003,0 тыс.руб.)</w:t>
      </w:r>
      <w:r w:rsidRPr="006E4B38">
        <w:rPr>
          <w:rFonts w:ascii="Times New Roman" w:hAnsi="Times New Roman" w:cs="Times New Roman"/>
          <w:sz w:val="27"/>
          <w:szCs w:val="27"/>
        </w:rPr>
        <w:t>;</w:t>
      </w:r>
    </w:p>
    <w:p w:rsidR="001551E6" w:rsidRPr="006E4B38" w:rsidRDefault="001551E6" w:rsidP="0097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sz w:val="27"/>
          <w:szCs w:val="27"/>
        </w:rPr>
        <w:t>- содержание  автомобильных дорог общего пользования сумма финансирования увеличена на 1 500,00тыс.руб.;</w:t>
      </w:r>
    </w:p>
    <w:p w:rsidR="001551E6" w:rsidRPr="006E4B38" w:rsidRDefault="001551E6" w:rsidP="0097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sz w:val="27"/>
          <w:szCs w:val="27"/>
        </w:rPr>
        <w:t xml:space="preserve">- </w:t>
      </w:r>
      <w:r w:rsidR="006E4B38" w:rsidRPr="006E4B38">
        <w:rPr>
          <w:rFonts w:ascii="Times New Roman" w:hAnsi="Times New Roman" w:cs="Times New Roman"/>
          <w:sz w:val="27"/>
          <w:szCs w:val="27"/>
        </w:rPr>
        <w:t>п</w:t>
      </w:r>
      <w:r w:rsidRPr="006E4B38">
        <w:rPr>
          <w:rFonts w:ascii="Times New Roman" w:hAnsi="Times New Roman" w:cs="Times New Roman"/>
          <w:sz w:val="27"/>
          <w:szCs w:val="27"/>
        </w:rPr>
        <w:t>роектирование, капитальный ремонт, ремонт автомобильных дорог общего пользования муниципального значения и иных транспортных инженерных сооружений</w:t>
      </w:r>
      <w:r w:rsidR="00971624" w:rsidRPr="006E4B38">
        <w:rPr>
          <w:rFonts w:ascii="Times New Roman" w:hAnsi="Times New Roman" w:cs="Times New Roman"/>
          <w:sz w:val="27"/>
          <w:szCs w:val="27"/>
        </w:rPr>
        <w:t xml:space="preserve"> сумма финансирования уменьшена на 32 883,1 тыс.руб.;</w:t>
      </w:r>
    </w:p>
    <w:p w:rsidR="001551E6" w:rsidRPr="006E4B38" w:rsidRDefault="001551E6" w:rsidP="0097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sz w:val="27"/>
          <w:szCs w:val="27"/>
        </w:rPr>
        <w:t xml:space="preserve">- </w:t>
      </w:r>
      <w:r w:rsidR="006E4B38" w:rsidRPr="006E4B38">
        <w:rPr>
          <w:rFonts w:ascii="Times New Roman" w:hAnsi="Times New Roman" w:cs="Times New Roman"/>
          <w:sz w:val="27"/>
          <w:szCs w:val="27"/>
        </w:rPr>
        <w:t>п</w:t>
      </w:r>
      <w:r w:rsidRPr="006E4B38">
        <w:rPr>
          <w:rFonts w:ascii="Times New Roman" w:hAnsi="Times New Roman" w:cs="Times New Roman"/>
          <w:sz w:val="27"/>
          <w:szCs w:val="27"/>
        </w:rPr>
        <w:t>роведение мероприятий по обеспечению безопасности дорожного движения</w:t>
      </w:r>
      <w:r w:rsidR="00971624" w:rsidRPr="006E4B38">
        <w:rPr>
          <w:rFonts w:ascii="Times New Roman" w:hAnsi="Times New Roman" w:cs="Times New Roman"/>
          <w:sz w:val="27"/>
          <w:szCs w:val="27"/>
        </w:rPr>
        <w:t xml:space="preserve"> финансирование увеличено на 690,9 тыс.руб.;</w:t>
      </w:r>
    </w:p>
    <w:p w:rsidR="001551E6" w:rsidRPr="006E4B38" w:rsidRDefault="001551E6" w:rsidP="00971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B38">
        <w:rPr>
          <w:rFonts w:ascii="Times New Roman" w:hAnsi="Times New Roman" w:cs="Times New Roman"/>
          <w:sz w:val="27"/>
          <w:szCs w:val="27"/>
        </w:rPr>
        <w:t>- Федеральный проект "Дорожная сеть"</w:t>
      </w:r>
      <w:r w:rsidR="00971624" w:rsidRPr="006E4B38">
        <w:rPr>
          <w:rFonts w:ascii="Times New Roman" w:hAnsi="Times New Roman" w:cs="Times New Roman"/>
          <w:sz w:val="27"/>
          <w:szCs w:val="27"/>
        </w:rPr>
        <w:t xml:space="preserve"> сумма ассигнований составит 100 000,0 тыс.руб.</w:t>
      </w:r>
      <w:r w:rsidR="00DF2C60" w:rsidRPr="006E4B38">
        <w:rPr>
          <w:rFonts w:ascii="Times New Roman" w:hAnsi="Times New Roman" w:cs="Times New Roman"/>
          <w:sz w:val="27"/>
          <w:szCs w:val="27"/>
        </w:rPr>
        <w:t xml:space="preserve"> (ремонт дорог по ул.Кирова (от ул.Чапаева до ул.Халтурина), ул.Степана Разина (от ул.Дзержинского до ул. 1 Мая), ул. 8 Марта (от ул.8 Марта 9 до ул.Пугачева), ремонт центральной площади, ул.Луначарского (от ул.Краснофлотская до ул.Подлесная).</w:t>
      </w:r>
    </w:p>
    <w:p w:rsidR="001551E6" w:rsidRPr="009309DA" w:rsidRDefault="001551E6" w:rsidP="009309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522D" w:rsidRPr="00033AEB" w:rsidRDefault="00A6522D" w:rsidP="00931B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22391" w:rsidRPr="00033AEB" w:rsidRDefault="00A22391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>Предлагаемые изменения в бюдже</w:t>
      </w:r>
      <w:r w:rsidR="00EF245A" w:rsidRPr="00033AEB">
        <w:rPr>
          <w:rFonts w:ascii="Times New Roman" w:hAnsi="Times New Roman" w:cs="Times New Roman"/>
          <w:sz w:val="27"/>
          <w:szCs w:val="27"/>
        </w:rPr>
        <w:t>т отражены в  приложениях №№ 1,</w:t>
      </w:r>
      <w:r w:rsidR="00001EB1" w:rsidRPr="00033AEB">
        <w:rPr>
          <w:rFonts w:ascii="Times New Roman" w:hAnsi="Times New Roman" w:cs="Times New Roman"/>
          <w:sz w:val="27"/>
          <w:szCs w:val="27"/>
        </w:rPr>
        <w:t xml:space="preserve"> 3, 5, </w:t>
      </w:r>
      <w:r w:rsidRPr="00033AEB">
        <w:rPr>
          <w:rFonts w:ascii="Times New Roman" w:hAnsi="Times New Roman" w:cs="Times New Roman"/>
          <w:sz w:val="27"/>
          <w:szCs w:val="27"/>
        </w:rPr>
        <w:t xml:space="preserve">7, 9, </w:t>
      </w:r>
      <w:r w:rsidR="00931BAF">
        <w:rPr>
          <w:rFonts w:ascii="Times New Roman" w:hAnsi="Times New Roman" w:cs="Times New Roman"/>
          <w:sz w:val="27"/>
          <w:szCs w:val="27"/>
        </w:rPr>
        <w:t>11,</w:t>
      </w:r>
      <w:r w:rsidR="00001EB1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Pr="00033AEB">
        <w:rPr>
          <w:rFonts w:ascii="Times New Roman" w:hAnsi="Times New Roman" w:cs="Times New Roman"/>
          <w:sz w:val="27"/>
          <w:szCs w:val="27"/>
        </w:rPr>
        <w:t>15,</w:t>
      </w:r>
      <w:r w:rsidR="00001EB1" w:rsidRPr="00033AEB">
        <w:rPr>
          <w:rFonts w:ascii="Times New Roman" w:hAnsi="Times New Roman" w:cs="Times New Roman"/>
          <w:sz w:val="27"/>
          <w:szCs w:val="27"/>
        </w:rPr>
        <w:t xml:space="preserve"> 17, 19</w:t>
      </w:r>
      <w:r w:rsidRPr="00033AEB">
        <w:rPr>
          <w:rFonts w:ascii="Times New Roman" w:hAnsi="Times New Roman" w:cs="Times New Roman"/>
          <w:sz w:val="27"/>
          <w:szCs w:val="27"/>
        </w:rPr>
        <w:t xml:space="preserve"> к бюджету муниципального образования «Город Воткинск» на 202</w:t>
      </w:r>
      <w:r w:rsidR="0078308C" w:rsidRPr="0078308C">
        <w:rPr>
          <w:rFonts w:ascii="Times New Roman" w:hAnsi="Times New Roman" w:cs="Times New Roman"/>
          <w:sz w:val="27"/>
          <w:szCs w:val="27"/>
        </w:rPr>
        <w:t>3</w:t>
      </w:r>
      <w:r w:rsidRPr="00033AEB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78308C" w:rsidRPr="0078308C">
        <w:rPr>
          <w:rFonts w:ascii="Times New Roman" w:hAnsi="Times New Roman" w:cs="Times New Roman"/>
          <w:sz w:val="27"/>
          <w:szCs w:val="27"/>
        </w:rPr>
        <w:t>4</w:t>
      </w:r>
      <w:r w:rsidRPr="00033AEB">
        <w:rPr>
          <w:rFonts w:ascii="Times New Roman" w:hAnsi="Times New Roman" w:cs="Times New Roman"/>
          <w:sz w:val="27"/>
          <w:szCs w:val="27"/>
        </w:rPr>
        <w:t xml:space="preserve"> и 202</w:t>
      </w:r>
      <w:r w:rsidR="0078308C" w:rsidRPr="0078308C">
        <w:rPr>
          <w:rFonts w:ascii="Times New Roman" w:hAnsi="Times New Roman" w:cs="Times New Roman"/>
          <w:sz w:val="27"/>
          <w:szCs w:val="27"/>
        </w:rPr>
        <w:t>5</w:t>
      </w:r>
      <w:r w:rsidRPr="00033AEB">
        <w:rPr>
          <w:rFonts w:ascii="Times New Roman" w:hAnsi="Times New Roman" w:cs="Times New Roman"/>
          <w:sz w:val="27"/>
          <w:szCs w:val="27"/>
        </w:rPr>
        <w:t xml:space="preserve"> годов.</w:t>
      </w:r>
    </w:p>
    <w:p w:rsidR="00892E49" w:rsidRPr="00033AEB" w:rsidRDefault="00892E49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12473" w:rsidRDefault="00A12473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ВЫВОД:</w:t>
      </w:r>
    </w:p>
    <w:p w:rsidR="00A12473" w:rsidRPr="00A12473" w:rsidRDefault="00A12473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12473">
        <w:rPr>
          <w:rFonts w:ascii="Times New Roman" w:hAnsi="Times New Roman" w:cs="Times New Roman"/>
          <w:sz w:val="27"/>
          <w:szCs w:val="27"/>
        </w:rPr>
        <w:t>В соответствии с представленным на экспертизу проектом решения «О внесении изменений в Бюджет муниципального образования «Город Воткинск» на 202</w:t>
      </w:r>
      <w:r w:rsidR="0078308C" w:rsidRPr="0078308C">
        <w:rPr>
          <w:rFonts w:ascii="Times New Roman" w:hAnsi="Times New Roman" w:cs="Times New Roman"/>
          <w:sz w:val="27"/>
          <w:szCs w:val="27"/>
        </w:rPr>
        <w:t>3</w:t>
      </w:r>
      <w:r w:rsidRPr="00A12473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78308C" w:rsidRPr="0078308C">
        <w:rPr>
          <w:rFonts w:ascii="Times New Roman" w:hAnsi="Times New Roman" w:cs="Times New Roman"/>
          <w:sz w:val="27"/>
          <w:szCs w:val="27"/>
        </w:rPr>
        <w:t>4</w:t>
      </w:r>
      <w:r w:rsidRPr="00A12473">
        <w:rPr>
          <w:rFonts w:ascii="Times New Roman" w:hAnsi="Times New Roman" w:cs="Times New Roman"/>
          <w:sz w:val="27"/>
          <w:szCs w:val="27"/>
        </w:rPr>
        <w:t xml:space="preserve"> и 202</w:t>
      </w:r>
      <w:r w:rsidR="0078308C" w:rsidRPr="0078308C">
        <w:rPr>
          <w:rFonts w:ascii="Times New Roman" w:hAnsi="Times New Roman" w:cs="Times New Roman"/>
          <w:sz w:val="27"/>
          <w:szCs w:val="27"/>
        </w:rPr>
        <w:t>5</w:t>
      </w:r>
      <w:r w:rsidRPr="00A12473">
        <w:rPr>
          <w:rFonts w:ascii="Times New Roman" w:hAnsi="Times New Roman" w:cs="Times New Roman"/>
          <w:sz w:val="27"/>
          <w:szCs w:val="27"/>
        </w:rPr>
        <w:t xml:space="preserve"> годов» на </w:t>
      </w:r>
      <w:r w:rsidR="0078308C">
        <w:rPr>
          <w:rFonts w:ascii="Times New Roman" w:hAnsi="Times New Roman" w:cs="Times New Roman"/>
          <w:sz w:val="27"/>
          <w:szCs w:val="27"/>
        </w:rPr>
        <w:t>апрель</w:t>
      </w:r>
      <w:r w:rsidRPr="00A12473">
        <w:rPr>
          <w:rFonts w:ascii="Times New Roman" w:hAnsi="Times New Roman" w:cs="Times New Roman"/>
          <w:sz w:val="27"/>
          <w:szCs w:val="27"/>
        </w:rPr>
        <w:t xml:space="preserve"> 202</w:t>
      </w:r>
      <w:r w:rsidR="0078308C">
        <w:rPr>
          <w:rFonts w:ascii="Times New Roman" w:hAnsi="Times New Roman" w:cs="Times New Roman"/>
          <w:sz w:val="27"/>
          <w:szCs w:val="27"/>
        </w:rPr>
        <w:t>3</w:t>
      </w:r>
      <w:r w:rsidRPr="00A12473">
        <w:rPr>
          <w:rFonts w:ascii="Times New Roman" w:hAnsi="Times New Roman" w:cs="Times New Roman"/>
          <w:sz w:val="27"/>
          <w:szCs w:val="27"/>
        </w:rPr>
        <w:t xml:space="preserve"> предлагается утвердить следующие показатели бюджета города на 202</w:t>
      </w:r>
      <w:r w:rsidR="0078308C">
        <w:rPr>
          <w:rFonts w:ascii="Times New Roman" w:hAnsi="Times New Roman" w:cs="Times New Roman"/>
          <w:sz w:val="27"/>
          <w:szCs w:val="27"/>
        </w:rPr>
        <w:t>3</w:t>
      </w:r>
      <w:r w:rsidRPr="00A12473">
        <w:rPr>
          <w:rFonts w:ascii="Times New Roman" w:hAnsi="Times New Roman" w:cs="Times New Roman"/>
          <w:sz w:val="27"/>
          <w:szCs w:val="27"/>
        </w:rPr>
        <w:t xml:space="preserve"> год: </w:t>
      </w:r>
    </w:p>
    <w:p w:rsidR="00A12473" w:rsidRPr="00A12473" w:rsidRDefault="00A12473" w:rsidP="0095750E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12473">
        <w:rPr>
          <w:rFonts w:ascii="Times New Roman" w:hAnsi="Times New Roman" w:cs="Times New Roman"/>
          <w:sz w:val="27"/>
          <w:szCs w:val="27"/>
        </w:rPr>
        <w:t>- общий объем доходов бюджета в сумме 2</w:t>
      </w:r>
      <w:r w:rsidR="0078308C">
        <w:rPr>
          <w:rFonts w:ascii="Times New Roman" w:hAnsi="Times New Roman" w:cs="Times New Roman"/>
          <w:sz w:val="27"/>
          <w:szCs w:val="27"/>
        </w:rPr>
        <w:t> 485 248,0 тыс.</w:t>
      </w:r>
      <w:r w:rsidRPr="00A12473">
        <w:rPr>
          <w:rFonts w:ascii="Times New Roman" w:hAnsi="Times New Roman" w:cs="Times New Roman"/>
          <w:sz w:val="27"/>
          <w:szCs w:val="27"/>
        </w:rPr>
        <w:t>руб</w:t>
      </w:r>
      <w:r w:rsidR="0078308C">
        <w:rPr>
          <w:rFonts w:ascii="Times New Roman" w:hAnsi="Times New Roman" w:cs="Times New Roman"/>
          <w:sz w:val="27"/>
          <w:szCs w:val="27"/>
        </w:rPr>
        <w:t>.</w:t>
      </w:r>
      <w:r w:rsidRPr="00A12473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A12473" w:rsidRDefault="00A12473" w:rsidP="0095750E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 w:rsidRPr="00A12473">
        <w:rPr>
          <w:sz w:val="27"/>
          <w:szCs w:val="27"/>
        </w:rPr>
        <w:t>- общий объем расходов бюджета в сумме 2</w:t>
      </w:r>
      <w:r w:rsidR="0078308C">
        <w:rPr>
          <w:sz w:val="27"/>
          <w:szCs w:val="27"/>
        </w:rPr>
        <w:t> 565 561,8</w:t>
      </w:r>
      <w:r w:rsidRPr="00A12473">
        <w:rPr>
          <w:sz w:val="27"/>
          <w:szCs w:val="27"/>
        </w:rPr>
        <w:t>,0 тыс</w:t>
      </w:r>
      <w:r w:rsidR="00B21DFA">
        <w:rPr>
          <w:sz w:val="27"/>
          <w:szCs w:val="27"/>
        </w:rPr>
        <w:t>.</w:t>
      </w:r>
      <w:r w:rsidRPr="00A12473">
        <w:rPr>
          <w:sz w:val="27"/>
          <w:szCs w:val="27"/>
        </w:rPr>
        <w:t>руб</w:t>
      </w:r>
      <w:r w:rsidR="00B21DFA">
        <w:rPr>
          <w:sz w:val="27"/>
          <w:szCs w:val="27"/>
        </w:rPr>
        <w:t>.</w:t>
      </w:r>
      <w:r w:rsidRPr="00A12473">
        <w:rPr>
          <w:sz w:val="27"/>
          <w:szCs w:val="27"/>
        </w:rPr>
        <w:t>;</w:t>
      </w:r>
    </w:p>
    <w:p w:rsidR="0078308C" w:rsidRPr="00A12473" w:rsidRDefault="0078308C" w:rsidP="0095750E">
      <w:pPr>
        <w:pStyle w:val="a5"/>
        <w:tabs>
          <w:tab w:val="left" w:pos="10348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дефицит бюджета в сумме 80 313,8</w:t>
      </w:r>
      <w:r w:rsidR="00B21DFA">
        <w:rPr>
          <w:sz w:val="27"/>
          <w:szCs w:val="27"/>
        </w:rPr>
        <w:t xml:space="preserve"> тыс.руб.</w:t>
      </w:r>
    </w:p>
    <w:p w:rsidR="00A12473" w:rsidRPr="00A12473" w:rsidRDefault="00A12473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2473">
        <w:rPr>
          <w:rFonts w:ascii="Times New Roman" w:hAnsi="Times New Roman" w:cs="Times New Roman"/>
          <w:sz w:val="27"/>
          <w:szCs w:val="27"/>
        </w:rPr>
        <w:t xml:space="preserve">- </w:t>
      </w:r>
      <w:r w:rsidRPr="00A12473">
        <w:rPr>
          <w:rFonts w:ascii="Times New Roman" w:hAnsi="Times New Roman" w:cs="Times New Roman"/>
          <w:sz w:val="27"/>
          <w:szCs w:val="27"/>
          <w:shd w:val="clear" w:color="auto" w:fill="FFFFFF"/>
        </w:rPr>
        <w:t>верхний предел муниципального внутреннего долга муниципального образования «Город Воткинск» на 1 января 202</w:t>
      </w:r>
      <w:r w:rsidR="00B21DFA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Pr="00A12473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года в сумме </w:t>
      </w:r>
      <w:r w:rsidR="00B21DFA">
        <w:rPr>
          <w:rFonts w:ascii="Times New Roman" w:hAnsi="Times New Roman" w:cs="Times New Roman"/>
          <w:sz w:val="27"/>
          <w:szCs w:val="27"/>
        </w:rPr>
        <w:t>315 563,8</w:t>
      </w:r>
      <w:r w:rsidRPr="00A12473">
        <w:rPr>
          <w:rFonts w:ascii="Times New Roman" w:hAnsi="Times New Roman" w:cs="Times New Roman"/>
          <w:sz w:val="27"/>
          <w:szCs w:val="27"/>
        </w:rPr>
        <w:t xml:space="preserve"> тыс</w:t>
      </w:r>
      <w:r w:rsidR="00B21DFA">
        <w:rPr>
          <w:rFonts w:ascii="Times New Roman" w:hAnsi="Times New Roman" w:cs="Times New Roman"/>
          <w:sz w:val="27"/>
          <w:szCs w:val="27"/>
        </w:rPr>
        <w:t>.</w:t>
      </w:r>
      <w:r w:rsidRPr="00A12473">
        <w:rPr>
          <w:rFonts w:ascii="Times New Roman" w:hAnsi="Times New Roman" w:cs="Times New Roman"/>
          <w:sz w:val="27"/>
          <w:szCs w:val="27"/>
        </w:rPr>
        <w:t>руб</w:t>
      </w:r>
      <w:r w:rsidR="00B21DFA">
        <w:rPr>
          <w:rFonts w:ascii="Times New Roman" w:hAnsi="Times New Roman" w:cs="Times New Roman"/>
          <w:sz w:val="27"/>
          <w:szCs w:val="27"/>
        </w:rPr>
        <w:t>.</w:t>
      </w:r>
    </w:p>
    <w:p w:rsidR="00293F75" w:rsidRPr="00033AEB" w:rsidRDefault="00293F75" w:rsidP="00957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lastRenderedPageBreak/>
        <w:t>С учетом положений изложенных выше, Контрольно-счетное управление города Вот</w:t>
      </w:r>
      <w:r w:rsidR="00707A6D" w:rsidRPr="00033AEB">
        <w:rPr>
          <w:rFonts w:ascii="Times New Roman" w:hAnsi="Times New Roman" w:cs="Times New Roman"/>
          <w:sz w:val="27"/>
          <w:szCs w:val="27"/>
        </w:rPr>
        <w:t>кинска считает, что предложенн</w:t>
      </w:r>
      <w:r w:rsidR="008670B9" w:rsidRPr="00033AEB">
        <w:rPr>
          <w:rFonts w:ascii="Times New Roman" w:hAnsi="Times New Roman" w:cs="Times New Roman"/>
          <w:sz w:val="27"/>
          <w:szCs w:val="27"/>
        </w:rPr>
        <w:t>ый</w:t>
      </w:r>
      <w:r w:rsidR="003F68A1" w:rsidRPr="00033AEB">
        <w:rPr>
          <w:rFonts w:ascii="Times New Roman" w:hAnsi="Times New Roman" w:cs="Times New Roman"/>
          <w:sz w:val="27"/>
          <w:szCs w:val="27"/>
        </w:rPr>
        <w:t xml:space="preserve"> </w:t>
      </w:r>
      <w:r w:rsidRPr="00033AEB">
        <w:rPr>
          <w:rFonts w:ascii="Times New Roman" w:hAnsi="Times New Roman" w:cs="Times New Roman"/>
          <w:sz w:val="27"/>
          <w:szCs w:val="27"/>
        </w:rPr>
        <w:t>проект</w:t>
      </w:r>
      <w:bookmarkStart w:id="0" w:name="_GoBack"/>
      <w:bookmarkEnd w:id="0"/>
      <w:r w:rsidRPr="00033AEB">
        <w:rPr>
          <w:rFonts w:ascii="Times New Roman" w:hAnsi="Times New Roman" w:cs="Times New Roman"/>
          <w:sz w:val="27"/>
          <w:szCs w:val="27"/>
        </w:rPr>
        <w:t xml:space="preserve"> решения Воткинской городской Думы «О внесении изменений в Бюджет муниципального обра</w:t>
      </w:r>
      <w:r w:rsidR="00DD05A2" w:rsidRPr="00033AEB">
        <w:rPr>
          <w:rFonts w:ascii="Times New Roman" w:hAnsi="Times New Roman" w:cs="Times New Roman"/>
          <w:sz w:val="27"/>
          <w:szCs w:val="27"/>
        </w:rPr>
        <w:t>зования «Город Воткинск» на 202</w:t>
      </w:r>
      <w:r w:rsidR="004E179D">
        <w:rPr>
          <w:rFonts w:ascii="Times New Roman" w:hAnsi="Times New Roman" w:cs="Times New Roman"/>
          <w:sz w:val="27"/>
          <w:szCs w:val="27"/>
        </w:rPr>
        <w:t>3</w:t>
      </w:r>
      <w:r w:rsidR="00DD05A2" w:rsidRPr="00033AEB">
        <w:rPr>
          <w:rFonts w:ascii="Times New Roman" w:hAnsi="Times New Roman" w:cs="Times New Roman"/>
          <w:sz w:val="27"/>
          <w:szCs w:val="27"/>
        </w:rPr>
        <w:t xml:space="preserve"> год и на плановый период 202</w:t>
      </w:r>
      <w:r w:rsidR="004E179D">
        <w:rPr>
          <w:rFonts w:ascii="Times New Roman" w:hAnsi="Times New Roman" w:cs="Times New Roman"/>
          <w:sz w:val="27"/>
          <w:szCs w:val="27"/>
        </w:rPr>
        <w:t>4</w:t>
      </w:r>
      <w:r w:rsidR="00DD05A2" w:rsidRPr="00033AEB">
        <w:rPr>
          <w:rFonts w:ascii="Times New Roman" w:hAnsi="Times New Roman" w:cs="Times New Roman"/>
          <w:sz w:val="27"/>
          <w:szCs w:val="27"/>
        </w:rPr>
        <w:t xml:space="preserve"> и 202</w:t>
      </w:r>
      <w:r w:rsidR="004E179D">
        <w:rPr>
          <w:rFonts w:ascii="Times New Roman" w:hAnsi="Times New Roman" w:cs="Times New Roman"/>
          <w:sz w:val="27"/>
          <w:szCs w:val="27"/>
        </w:rPr>
        <w:t>5</w:t>
      </w:r>
      <w:r w:rsidRPr="00033AEB">
        <w:rPr>
          <w:rFonts w:ascii="Times New Roman" w:hAnsi="Times New Roman" w:cs="Times New Roman"/>
          <w:sz w:val="27"/>
          <w:szCs w:val="27"/>
        </w:rPr>
        <w:t xml:space="preserve"> годов» не противоречит положениям бюджетного законодательства, соблюдает принцип сбалансированности и полноты отражения доходов и расходов в Бюджете города, соблюдает предельные параметры дефицита бюджета и объемы муниципального внутреннего долга и может быть принят в варианте, представленном Администрацией города Воткинска.</w:t>
      </w:r>
    </w:p>
    <w:p w:rsidR="00892E49" w:rsidRPr="00033AEB" w:rsidRDefault="00892E49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22391" w:rsidRPr="00033AEB" w:rsidRDefault="00A22391" w:rsidP="00033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1D31" w:rsidRDefault="00305F38" w:rsidP="0020185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33AEB">
        <w:rPr>
          <w:rFonts w:ascii="Times New Roman" w:hAnsi="Times New Roman" w:cs="Times New Roman"/>
          <w:sz w:val="27"/>
          <w:szCs w:val="27"/>
        </w:rPr>
        <w:t xml:space="preserve">Председатель КСУ г. Воткинска        </w:t>
      </w:r>
      <w:r w:rsidRPr="00033AEB">
        <w:rPr>
          <w:rFonts w:ascii="Times New Roman" w:hAnsi="Times New Roman" w:cs="Times New Roman"/>
          <w:sz w:val="27"/>
          <w:szCs w:val="27"/>
        </w:rPr>
        <w:tab/>
      </w:r>
      <w:r w:rsidRPr="00033AEB">
        <w:rPr>
          <w:rFonts w:ascii="Times New Roman" w:hAnsi="Times New Roman" w:cs="Times New Roman"/>
          <w:sz w:val="27"/>
          <w:szCs w:val="27"/>
        </w:rPr>
        <w:tab/>
      </w:r>
      <w:r w:rsidRPr="00033AEB">
        <w:rPr>
          <w:rFonts w:ascii="Times New Roman" w:hAnsi="Times New Roman" w:cs="Times New Roman"/>
          <w:sz w:val="27"/>
          <w:szCs w:val="27"/>
        </w:rPr>
        <w:tab/>
      </w:r>
      <w:r w:rsidRPr="00033AEB">
        <w:rPr>
          <w:rFonts w:ascii="Times New Roman" w:hAnsi="Times New Roman" w:cs="Times New Roman"/>
          <w:sz w:val="27"/>
          <w:szCs w:val="27"/>
        </w:rPr>
        <w:tab/>
      </w:r>
      <w:r w:rsidR="00E165B7" w:rsidRPr="00033AEB">
        <w:rPr>
          <w:rFonts w:ascii="Times New Roman" w:hAnsi="Times New Roman" w:cs="Times New Roman"/>
          <w:sz w:val="27"/>
          <w:szCs w:val="27"/>
        </w:rPr>
        <w:tab/>
      </w:r>
      <w:r w:rsidRPr="00033AEB">
        <w:rPr>
          <w:rFonts w:ascii="Times New Roman" w:hAnsi="Times New Roman" w:cs="Times New Roman"/>
          <w:sz w:val="27"/>
          <w:szCs w:val="27"/>
        </w:rPr>
        <w:t>Г.А.Князева</w:t>
      </w:r>
    </w:p>
    <w:sectPr w:rsidR="008A1D31" w:rsidSect="00D479C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544" w:rsidRDefault="00101544" w:rsidP="002D14D8">
      <w:pPr>
        <w:spacing w:after="0" w:line="240" w:lineRule="auto"/>
      </w:pPr>
      <w:r>
        <w:separator/>
      </w:r>
    </w:p>
  </w:endnote>
  <w:endnote w:type="continuationSeparator" w:id="1">
    <w:p w:rsidR="00101544" w:rsidRDefault="00101544" w:rsidP="002D1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544" w:rsidRDefault="00101544" w:rsidP="002D14D8">
      <w:pPr>
        <w:spacing w:after="0" w:line="240" w:lineRule="auto"/>
      </w:pPr>
      <w:r>
        <w:separator/>
      </w:r>
    </w:p>
  </w:footnote>
  <w:footnote w:type="continuationSeparator" w:id="1">
    <w:p w:rsidR="00101544" w:rsidRDefault="00101544" w:rsidP="002D14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6EA8"/>
    <w:rsid w:val="00001EB1"/>
    <w:rsid w:val="000110F5"/>
    <w:rsid w:val="00015266"/>
    <w:rsid w:val="00016D75"/>
    <w:rsid w:val="000226BD"/>
    <w:rsid w:val="00030457"/>
    <w:rsid w:val="00031136"/>
    <w:rsid w:val="00033AEB"/>
    <w:rsid w:val="00034CC7"/>
    <w:rsid w:val="00040512"/>
    <w:rsid w:val="000407C6"/>
    <w:rsid w:val="000431CA"/>
    <w:rsid w:val="00043693"/>
    <w:rsid w:val="0004655C"/>
    <w:rsid w:val="00070113"/>
    <w:rsid w:val="00071CB7"/>
    <w:rsid w:val="00085CE9"/>
    <w:rsid w:val="0008747E"/>
    <w:rsid w:val="000A3773"/>
    <w:rsid w:val="000B075F"/>
    <w:rsid w:val="000D6538"/>
    <w:rsid w:val="000E034E"/>
    <w:rsid w:val="000E048E"/>
    <w:rsid w:val="000E0EE9"/>
    <w:rsid w:val="000E492F"/>
    <w:rsid w:val="000F7FA0"/>
    <w:rsid w:val="00101544"/>
    <w:rsid w:val="00102272"/>
    <w:rsid w:val="00103132"/>
    <w:rsid w:val="0010688E"/>
    <w:rsid w:val="001116CF"/>
    <w:rsid w:val="0012147D"/>
    <w:rsid w:val="00130E79"/>
    <w:rsid w:val="00132DBE"/>
    <w:rsid w:val="001551E6"/>
    <w:rsid w:val="00156F91"/>
    <w:rsid w:val="00162828"/>
    <w:rsid w:val="00163822"/>
    <w:rsid w:val="0018445D"/>
    <w:rsid w:val="001B770A"/>
    <w:rsid w:val="001F6F95"/>
    <w:rsid w:val="00200B54"/>
    <w:rsid w:val="00201858"/>
    <w:rsid w:val="00222FEC"/>
    <w:rsid w:val="002279AE"/>
    <w:rsid w:val="002331F7"/>
    <w:rsid w:val="00242B53"/>
    <w:rsid w:val="0024560F"/>
    <w:rsid w:val="00246FEA"/>
    <w:rsid w:val="002519FC"/>
    <w:rsid w:val="00257E75"/>
    <w:rsid w:val="0028245E"/>
    <w:rsid w:val="00293F75"/>
    <w:rsid w:val="002A75B8"/>
    <w:rsid w:val="002A7CBC"/>
    <w:rsid w:val="002B07EE"/>
    <w:rsid w:val="002B6381"/>
    <w:rsid w:val="002C6BE3"/>
    <w:rsid w:val="002D0678"/>
    <w:rsid w:val="002D14D8"/>
    <w:rsid w:val="002D429F"/>
    <w:rsid w:val="002E33AE"/>
    <w:rsid w:val="002F3A38"/>
    <w:rsid w:val="00305F38"/>
    <w:rsid w:val="00322065"/>
    <w:rsid w:val="00337936"/>
    <w:rsid w:val="003434F2"/>
    <w:rsid w:val="00351051"/>
    <w:rsid w:val="003543B4"/>
    <w:rsid w:val="0036554B"/>
    <w:rsid w:val="00375668"/>
    <w:rsid w:val="00380DC6"/>
    <w:rsid w:val="00393B6A"/>
    <w:rsid w:val="00394944"/>
    <w:rsid w:val="003B3E13"/>
    <w:rsid w:val="003B4107"/>
    <w:rsid w:val="003D5EBD"/>
    <w:rsid w:val="003E465A"/>
    <w:rsid w:val="003F0A16"/>
    <w:rsid w:val="003F68A1"/>
    <w:rsid w:val="00401124"/>
    <w:rsid w:val="0041156C"/>
    <w:rsid w:val="004120B0"/>
    <w:rsid w:val="00426D44"/>
    <w:rsid w:val="00434914"/>
    <w:rsid w:val="0045222D"/>
    <w:rsid w:val="00456ED8"/>
    <w:rsid w:val="00457DF7"/>
    <w:rsid w:val="004600F8"/>
    <w:rsid w:val="00466D10"/>
    <w:rsid w:val="0046746A"/>
    <w:rsid w:val="0046788D"/>
    <w:rsid w:val="004753FD"/>
    <w:rsid w:val="00476B3F"/>
    <w:rsid w:val="004770C9"/>
    <w:rsid w:val="004800A8"/>
    <w:rsid w:val="004B2D06"/>
    <w:rsid w:val="004B398A"/>
    <w:rsid w:val="004B606F"/>
    <w:rsid w:val="004B71B4"/>
    <w:rsid w:val="004C6274"/>
    <w:rsid w:val="004C7420"/>
    <w:rsid w:val="004D21A2"/>
    <w:rsid w:val="004E0436"/>
    <w:rsid w:val="004E145D"/>
    <w:rsid w:val="004E179D"/>
    <w:rsid w:val="004F5FCC"/>
    <w:rsid w:val="00503904"/>
    <w:rsid w:val="00503C49"/>
    <w:rsid w:val="00512F42"/>
    <w:rsid w:val="00530197"/>
    <w:rsid w:val="00530B39"/>
    <w:rsid w:val="0054397E"/>
    <w:rsid w:val="005466BA"/>
    <w:rsid w:val="00546E7F"/>
    <w:rsid w:val="0056274E"/>
    <w:rsid w:val="005707EA"/>
    <w:rsid w:val="00570DAA"/>
    <w:rsid w:val="00571353"/>
    <w:rsid w:val="00585867"/>
    <w:rsid w:val="00587340"/>
    <w:rsid w:val="005A3D8F"/>
    <w:rsid w:val="005A7978"/>
    <w:rsid w:val="005B63F3"/>
    <w:rsid w:val="005C326A"/>
    <w:rsid w:val="005C5013"/>
    <w:rsid w:val="005C7908"/>
    <w:rsid w:val="005F0BD4"/>
    <w:rsid w:val="00606EA8"/>
    <w:rsid w:val="00621D79"/>
    <w:rsid w:val="00626618"/>
    <w:rsid w:val="00670B0F"/>
    <w:rsid w:val="0067215D"/>
    <w:rsid w:val="006904DE"/>
    <w:rsid w:val="006906CC"/>
    <w:rsid w:val="006A0037"/>
    <w:rsid w:val="006A65BF"/>
    <w:rsid w:val="006C1D5F"/>
    <w:rsid w:val="006D5C61"/>
    <w:rsid w:val="006E4B38"/>
    <w:rsid w:val="006F396B"/>
    <w:rsid w:val="00700E27"/>
    <w:rsid w:val="00702F9B"/>
    <w:rsid w:val="00704C17"/>
    <w:rsid w:val="00707A6D"/>
    <w:rsid w:val="00707E70"/>
    <w:rsid w:val="00713048"/>
    <w:rsid w:val="00720DAF"/>
    <w:rsid w:val="00730A7F"/>
    <w:rsid w:val="007363FA"/>
    <w:rsid w:val="00755D3B"/>
    <w:rsid w:val="007631F5"/>
    <w:rsid w:val="00771841"/>
    <w:rsid w:val="0077310F"/>
    <w:rsid w:val="00777EC5"/>
    <w:rsid w:val="0078308C"/>
    <w:rsid w:val="0079163C"/>
    <w:rsid w:val="007959E4"/>
    <w:rsid w:val="007A2FA4"/>
    <w:rsid w:val="007A52B1"/>
    <w:rsid w:val="007F0F8D"/>
    <w:rsid w:val="007F2F16"/>
    <w:rsid w:val="007F7C27"/>
    <w:rsid w:val="00801B7D"/>
    <w:rsid w:val="00806BEF"/>
    <w:rsid w:val="00825C7B"/>
    <w:rsid w:val="00837176"/>
    <w:rsid w:val="00845612"/>
    <w:rsid w:val="00855C4F"/>
    <w:rsid w:val="008670B9"/>
    <w:rsid w:val="00880398"/>
    <w:rsid w:val="008821C7"/>
    <w:rsid w:val="008847C1"/>
    <w:rsid w:val="00890D45"/>
    <w:rsid w:val="00892E49"/>
    <w:rsid w:val="008937F7"/>
    <w:rsid w:val="008938B9"/>
    <w:rsid w:val="008A1D31"/>
    <w:rsid w:val="008B0AFB"/>
    <w:rsid w:val="008B1BD0"/>
    <w:rsid w:val="008B20E1"/>
    <w:rsid w:val="008E098E"/>
    <w:rsid w:val="008E2E36"/>
    <w:rsid w:val="00911829"/>
    <w:rsid w:val="009309DA"/>
    <w:rsid w:val="00930E1A"/>
    <w:rsid w:val="00931BAF"/>
    <w:rsid w:val="0095270E"/>
    <w:rsid w:val="0095750E"/>
    <w:rsid w:val="00957FD1"/>
    <w:rsid w:val="00966E67"/>
    <w:rsid w:val="00971624"/>
    <w:rsid w:val="00971A6B"/>
    <w:rsid w:val="00975822"/>
    <w:rsid w:val="00984D9B"/>
    <w:rsid w:val="0099713C"/>
    <w:rsid w:val="009C0C13"/>
    <w:rsid w:val="009C1342"/>
    <w:rsid w:val="009C205E"/>
    <w:rsid w:val="009C2BAD"/>
    <w:rsid w:val="009C7161"/>
    <w:rsid w:val="009D34D7"/>
    <w:rsid w:val="009F64F0"/>
    <w:rsid w:val="00A11ED5"/>
    <w:rsid w:val="00A12473"/>
    <w:rsid w:val="00A22391"/>
    <w:rsid w:val="00A26F48"/>
    <w:rsid w:val="00A45B8D"/>
    <w:rsid w:val="00A46B68"/>
    <w:rsid w:val="00A54197"/>
    <w:rsid w:val="00A55D37"/>
    <w:rsid w:val="00A643D7"/>
    <w:rsid w:val="00A6522D"/>
    <w:rsid w:val="00A70401"/>
    <w:rsid w:val="00A84251"/>
    <w:rsid w:val="00A924D1"/>
    <w:rsid w:val="00A969F5"/>
    <w:rsid w:val="00AB42E6"/>
    <w:rsid w:val="00AB7A94"/>
    <w:rsid w:val="00AC0DFB"/>
    <w:rsid w:val="00AC69E0"/>
    <w:rsid w:val="00AD186F"/>
    <w:rsid w:val="00AE4533"/>
    <w:rsid w:val="00B066F4"/>
    <w:rsid w:val="00B079F5"/>
    <w:rsid w:val="00B11B98"/>
    <w:rsid w:val="00B21DFA"/>
    <w:rsid w:val="00B516A4"/>
    <w:rsid w:val="00B609C8"/>
    <w:rsid w:val="00B73949"/>
    <w:rsid w:val="00B73E8C"/>
    <w:rsid w:val="00B75373"/>
    <w:rsid w:val="00B77C22"/>
    <w:rsid w:val="00B82C76"/>
    <w:rsid w:val="00B97458"/>
    <w:rsid w:val="00BA1B0F"/>
    <w:rsid w:val="00BB0D08"/>
    <w:rsid w:val="00BB2DED"/>
    <w:rsid w:val="00BB67A1"/>
    <w:rsid w:val="00BC2001"/>
    <w:rsid w:val="00BD0EC4"/>
    <w:rsid w:val="00BE32FC"/>
    <w:rsid w:val="00BE4DA7"/>
    <w:rsid w:val="00BE56F2"/>
    <w:rsid w:val="00BF7F9C"/>
    <w:rsid w:val="00C022B8"/>
    <w:rsid w:val="00C03A47"/>
    <w:rsid w:val="00C0411D"/>
    <w:rsid w:val="00C11064"/>
    <w:rsid w:val="00C2783D"/>
    <w:rsid w:val="00C3350C"/>
    <w:rsid w:val="00C44993"/>
    <w:rsid w:val="00C51AB5"/>
    <w:rsid w:val="00C5555D"/>
    <w:rsid w:val="00C56C1A"/>
    <w:rsid w:val="00C6320E"/>
    <w:rsid w:val="00C702A2"/>
    <w:rsid w:val="00C71656"/>
    <w:rsid w:val="00C81E23"/>
    <w:rsid w:val="00C94D63"/>
    <w:rsid w:val="00CD4D35"/>
    <w:rsid w:val="00CD6A5A"/>
    <w:rsid w:val="00CE759F"/>
    <w:rsid w:val="00CF2292"/>
    <w:rsid w:val="00D071C5"/>
    <w:rsid w:val="00D115F4"/>
    <w:rsid w:val="00D20E1C"/>
    <w:rsid w:val="00D235A2"/>
    <w:rsid w:val="00D30A11"/>
    <w:rsid w:val="00D32332"/>
    <w:rsid w:val="00D4200E"/>
    <w:rsid w:val="00D479C5"/>
    <w:rsid w:val="00D52A1B"/>
    <w:rsid w:val="00D54DFD"/>
    <w:rsid w:val="00D60568"/>
    <w:rsid w:val="00D60B09"/>
    <w:rsid w:val="00DA02D0"/>
    <w:rsid w:val="00DC384F"/>
    <w:rsid w:val="00DD05A2"/>
    <w:rsid w:val="00DD1E9B"/>
    <w:rsid w:val="00DF2C60"/>
    <w:rsid w:val="00DF51F9"/>
    <w:rsid w:val="00DF5495"/>
    <w:rsid w:val="00E13D31"/>
    <w:rsid w:val="00E165B7"/>
    <w:rsid w:val="00E2724C"/>
    <w:rsid w:val="00E30466"/>
    <w:rsid w:val="00E32124"/>
    <w:rsid w:val="00E42242"/>
    <w:rsid w:val="00E505B4"/>
    <w:rsid w:val="00E736F3"/>
    <w:rsid w:val="00E83EA4"/>
    <w:rsid w:val="00E83EF6"/>
    <w:rsid w:val="00E87A05"/>
    <w:rsid w:val="00EA242A"/>
    <w:rsid w:val="00EA4136"/>
    <w:rsid w:val="00EA45C7"/>
    <w:rsid w:val="00EA5491"/>
    <w:rsid w:val="00EA76F1"/>
    <w:rsid w:val="00EA7B06"/>
    <w:rsid w:val="00EB0794"/>
    <w:rsid w:val="00EC10F1"/>
    <w:rsid w:val="00ED1CD3"/>
    <w:rsid w:val="00ED2BC0"/>
    <w:rsid w:val="00EF245A"/>
    <w:rsid w:val="00EF6A0C"/>
    <w:rsid w:val="00EF79F8"/>
    <w:rsid w:val="00F02ACF"/>
    <w:rsid w:val="00F040BE"/>
    <w:rsid w:val="00F137F5"/>
    <w:rsid w:val="00F2744A"/>
    <w:rsid w:val="00F353D3"/>
    <w:rsid w:val="00F6779C"/>
    <w:rsid w:val="00F71F20"/>
    <w:rsid w:val="00F75A4B"/>
    <w:rsid w:val="00F8464E"/>
    <w:rsid w:val="00F85917"/>
    <w:rsid w:val="00F86D8F"/>
    <w:rsid w:val="00FB24FB"/>
    <w:rsid w:val="00FB75FA"/>
    <w:rsid w:val="00FD2915"/>
    <w:rsid w:val="00FE09AE"/>
    <w:rsid w:val="00FE5B11"/>
    <w:rsid w:val="00FF1667"/>
    <w:rsid w:val="00FF1F9E"/>
    <w:rsid w:val="00FF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326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73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2D1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14D8"/>
  </w:style>
  <w:style w:type="paragraph" w:styleId="a8">
    <w:name w:val="footer"/>
    <w:basedOn w:val="a"/>
    <w:link w:val="a9"/>
    <w:uiPriority w:val="99"/>
    <w:semiHidden/>
    <w:unhideWhenUsed/>
    <w:rsid w:val="002D1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14D8"/>
  </w:style>
  <w:style w:type="paragraph" w:styleId="aa">
    <w:name w:val="Normal (Web)"/>
    <w:basedOn w:val="a"/>
    <w:uiPriority w:val="99"/>
    <w:semiHidden/>
    <w:unhideWhenUsed/>
    <w:rsid w:val="00957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43693"/>
    <w:rPr>
      <w:color w:val="0000FF"/>
      <w:u w:val="single"/>
    </w:rPr>
  </w:style>
  <w:style w:type="table" w:styleId="ac">
    <w:name w:val="Table Grid"/>
    <w:basedOn w:val="a1"/>
    <w:uiPriority w:val="59"/>
    <w:rsid w:val="000436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uiPriority w:val="10"/>
    <w:qFormat/>
    <w:rsid w:val="00043693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10"/>
    <w:rsid w:val="00043693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326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73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2D1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14D8"/>
  </w:style>
  <w:style w:type="paragraph" w:styleId="a8">
    <w:name w:val="footer"/>
    <w:basedOn w:val="a"/>
    <w:link w:val="a9"/>
    <w:uiPriority w:val="99"/>
    <w:semiHidden/>
    <w:unhideWhenUsed/>
    <w:rsid w:val="002D1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14D8"/>
  </w:style>
  <w:style w:type="paragraph" w:styleId="aa">
    <w:name w:val="Normal (Web)"/>
    <w:basedOn w:val="a"/>
    <w:uiPriority w:val="99"/>
    <w:semiHidden/>
    <w:unhideWhenUsed/>
    <w:rsid w:val="00957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su.votkinsk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8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2023-04-19T12:57:00Z</cp:lastPrinted>
  <dcterms:created xsi:type="dcterms:W3CDTF">2023-04-18T04:43:00Z</dcterms:created>
  <dcterms:modified xsi:type="dcterms:W3CDTF">2023-04-19T13:14:00Z</dcterms:modified>
</cp:coreProperties>
</file>