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3" w:type="dxa"/>
        <w:tblLook w:val="01E0"/>
      </w:tblPr>
      <w:tblGrid>
        <w:gridCol w:w="33"/>
        <w:gridCol w:w="364"/>
        <w:gridCol w:w="2804"/>
        <w:gridCol w:w="1089"/>
        <w:gridCol w:w="1431"/>
        <w:gridCol w:w="199"/>
        <w:gridCol w:w="3883"/>
        <w:gridCol w:w="61"/>
      </w:tblGrid>
      <w:tr w:rsidR="00A14A41" w:rsidRPr="00947456" w:rsidTr="00430F82">
        <w:trPr>
          <w:gridAfter w:val="1"/>
          <w:wAfter w:w="61" w:type="dxa"/>
          <w:jc w:val="center"/>
        </w:trPr>
        <w:tc>
          <w:tcPr>
            <w:tcW w:w="4290" w:type="dxa"/>
            <w:gridSpan w:val="4"/>
            <w:shd w:val="clear" w:color="auto" w:fill="auto"/>
            <w:vAlign w:val="center"/>
          </w:tcPr>
          <w:p w:rsidR="00A14A41" w:rsidRPr="007D2DBD" w:rsidRDefault="00A14A41" w:rsidP="00430F82">
            <w:pPr>
              <w:ind w:hang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A14A41" w:rsidRPr="007D2DBD" w:rsidRDefault="00A14A41" w:rsidP="00430F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15315" cy="91440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  <w:shd w:val="clear" w:color="auto" w:fill="auto"/>
          </w:tcPr>
          <w:p w:rsidR="00A14A41" w:rsidRPr="007D2DBD" w:rsidRDefault="00A14A41" w:rsidP="00430F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4A41" w:rsidRPr="00B07B9F" w:rsidTr="00430F82">
        <w:trPr>
          <w:gridAfter w:val="1"/>
          <w:wAfter w:w="61" w:type="dxa"/>
          <w:jc w:val="center"/>
        </w:trPr>
        <w:tc>
          <w:tcPr>
            <w:tcW w:w="4290" w:type="dxa"/>
            <w:gridSpan w:val="4"/>
            <w:shd w:val="clear" w:color="auto" w:fill="auto"/>
            <w:vAlign w:val="center"/>
          </w:tcPr>
          <w:p w:rsidR="00A14A41" w:rsidRPr="00B07B9F" w:rsidRDefault="00A14A41" w:rsidP="00430F82">
            <w:pPr>
              <w:jc w:val="center"/>
              <w:rPr>
                <w:b/>
                <w:sz w:val="22"/>
                <w:szCs w:val="22"/>
              </w:rPr>
            </w:pPr>
            <w:r w:rsidRPr="00B07B9F">
              <w:rPr>
                <w:b/>
                <w:sz w:val="22"/>
                <w:szCs w:val="22"/>
              </w:rPr>
              <w:t>АДМИНИСТРАЦИЯ</w:t>
            </w:r>
          </w:p>
          <w:p w:rsidR="00A14A41" w:rsidRPr="00B07B9F" w:rsidRDefault="00A14A41" w:rsidP="00430F82">
            <w:pPr>
              <w:jc w:val="center"/>
              <w:rPr>
                <w:b/>
                <w:sz w:val="22"/>
                <w:szCs w:val="22"/>
              </w:rPr>
            </w:pPr>
            <w:r w:rsidRPr="00B07B9F">
              <w:rPr>
                <w:b/>
                <w:sz w:val="22"/>
                <w:szCs w:val="22"/>
              </w:rPr>
              <w:t>ГОРОДА ВОТКИНСКА</w:t>
            </w:r>
          </w:p>
          <w:p w:rsidR="00A14A41" w:rsidRPr="00B07B9F" w:rsidRDefault="00A14A41" w:rsidP="00430F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A14A41" w:rsidRPr="00B07B9F" w:rsidRDefault="00A14A41" w:rsidP="00430F82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83" w:type="dxa"/>
            <w:shd w:val="clear" w:color="auto" w:fill="auto"/>
          </w:tcPr>
          <w:p w:rsidR="00A14A41" w:rsidRPr="00B07B9F" w:rsidRDefault="00A14A41" w:rsidP="00430F82">
            <w:pPr>
              <w:jc w:val="center"/>
              <w:rPr>
                <w:b/>
                <w:sz w:val="22"/>
                <w:szCs w:val="22"/>
              </w:rPr>
            </w:pPr>
            <w:r w:rsidRPr="00B07B9F">
              <w:rPr>
                <w:b/>
                <w:sz w:val="22"/>
                <w:szCs w:val="22"/>
              </w:rPr>
              <w:t>ВОТКА КАР</w:t>
            </w:r>
          </w:p>
          <w:p w:rsidR="00A14A41" w:rsidRPr="00B07B9F" w:rsidRDefault="00A14A41" w:rsidP="00430F82">
            <w:pPr>
              <w:jc w:val="center"/>
              <w:rPr>
                <w:b/>
                <w:sz w:val="22"/>
                <w:szCs w:val="22"/>
              </w:rPr>
            </w:pPr>
            <w:r w:rsidRPr="00B07B9F">
              <w:rPr>
                <w:b/>
                <w:sz w:val="22"/>
                <w:szCs w:val="22"/>
              </w:rPr>
              <w:t>АДМИНИСТРАЦИ</w:t>
            </w:r>
          </w:p>
        </w:tc>
      </w:tr>
      <w:tr w:rsidR="00A14A41" w:rsidRPr="00947456" w:rsidTr="00430F82">
        <w:trPr>
          <w:gridBefore w:val="1"/>
          <w:wBefore w:w="33" w:type="dxa"/>
          <w:trHeight w:val="675"/>
          <w:jc w:val="center"/>
        </w:trPr>
        <w:tc>
          <w:tcPr>
            <w:tcW w:w="9831" w:type="dxa"/>
            <w:gridSpan w:val="7"/>
            <w:shd w:val="clear" w:color="auto" w:fill="auto"/>
            <w:vAlign w:val="center"/>
          </w:tcPr>
          <w:p w:rsidR="00A14A41" w:rsidRPr="007D2DBD" w:rsidRDefault="00A14A41" w:rsidP="00430F82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7D2DBD"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A14A41" w:rsidRPr="00947456" w:rsidTr="00430F82">
        <w:trPr>
          <w:gridBefore w:val="2"/>
          <w:wBefore w:w="397" w:type="dxa"/>
          <w:jc w:val="center"/>
        </w:trPr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</w:tcPr>
          <w:p w:rsidR="00A14A41" w:rsidRPr="007D2DBD" w:rsidRDefault="00A14A41" w:rsidP="00A14A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31.07</w:t>
            </w:r>
            <w:r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14A41" w:rsidRPr="007D2DBD" w:rsidRDefault="00A14A41" w:rsidP="00430F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shd w:val="clear" w:color="auto" w:fill="auto"/>
          </w:tcPr>
          <w:p w:rsidR="00A14A41" w:rsidRPr="007D2DBD" w:rsidRDefault="00A14A41" w:rsidP="00430F82">
            <w:pPr>
              <w:jc w:val="center"/>
              <w:rPr>
                <w:b/>
                <w:sz w:val="28"/>
                <w:szCs w:val="28"/>
              </w:rPr>
            </w:pPr>
            <w:r w:rsidRPr="007D2DBD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923</w:t>
            </w:r>
          </w:p>
        </w:tc>
      </w:tr>
    </w:tbl>
    <w:p w:rsidR="00A14A41" w:rsidRPr="00DC0389" w:rsidRDefault="00A14A41" w:rsidP="00A14A41">
      <w:pPr>
        <w:rPr>
          <w:sz w:val="16"/>
          <w:szCs w:val="16"/>
        </w:rPr>
      </w:pPr>
    </w:p>
    <w:p w:rsidR="00A14A41" w:rsidRPr="007E07FD" w:rsidRDefault="00A14A41" w:rsidP="00A14A4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2"/>
        </w:rPr>
      </w:pPr>
      <w:r w:rsidRPr="007E07FD">
        <w:rPr>
          <w:rFonts w:ascii="Times New Roman" w:hAnsi="Times New Roman" w:cs="Times New Roman"/>
          <w:sz w:val="24"/>
          <w:szCs w:val="22"/>
        </w:rPr>
        <w:t>г. Воткинск</w:t>
      </w:r>
    </w:p>
    <w:p w:rsidR="00A14A41" w:rsidRPr="00681E64" w:rsidRDefault="00A14A41" w:rsidP="00A14A41">
      <w:pPr>
        <w:jc w:val="both"/>
        <w:rPr>
          <w:sz w:val="26"/>
          <w:szCs w:val="26"/>
        </w:rPr>
      </w:pPr>
    </w:p>
    <w:p w:rsidR="005658C2" w:rsidRDefault="005658C2" w:rsidP="005658C2">
      <w:pPr>
        <w:rPr>
          <w:sz w:val="28"/>
          <w:szCs w:val="28"/>
        </w:rPr>
      </w:pPr>
    </w:p>
    <w:p w:rsidR="005658C2" w:rsidRDefault="005658C2" w:rsidP="005658C2">
      <w:pPr>
        <w:rPr>
          <w:sz w:val="28"/>
          <w:szCs w:val="28"/>
        </w:rPr>
      </w:pPr>
    </w:p>
    <w:p w:rsidR="005658C2" w:rsidRDefault="00A864BF" w:rsidP="005658C2">
      <w:pPr>
        <w:rPr>
          <w:sz w:val="28"/>
        </w:rPr>
      </w:pPr>
      <w:r w:rsidRPr="006146C6">
        <w:rPr>
          <w:sz w:val="28"/>
        </w:rPr>
        <w:t xml:space="preserve">Об утверждении Порядка </w:t>
      </w:r>
    </w:p>
    <w:p w:rsidR="005658C2" w:rsidRDefault="00A864BF" w:rsidP="005658C2">
      <w:pPr>
        <w:rPr>
          <w:sz w:val="28"/>
        </w:rPr>
      </w:pPr>
      <w:r w:rsidRPr="006146C6">
        <w:rPr>
          <w:sz w:val="28"/>
        </w:rPr>
        <w:t xml:space="preserve">осмотра объекта индивидуального </w:t>
      </w:r>
    </w:p>
    <w:p w:rsidR="005658C2" w:rsidRDefault="00A864BF" w:rsidP="005658C2">
      <w:pPr>
        <w:rPr>
          <w:sz w:val="28"/>
        </w:rPr>
      </w:pPr>
      <w:r w:rsidRPr="006146C6">
        <w:rPr>
          <w:sz w:val="28"/>
        </w:rPr>
        <w:t>жилищного строительства и</w:t>
      </w:r>
    </w:p>
    <w:p w:rsidR="005658C2" w:rsidRDefault="00A864BF" w:rsidP="005658C2">
      <w:pPr>
        <w:rPr>
          <w:sz w:val="28"/>
        </w:rPr>
      </w:pPr>
      <w:r w:rsidRPr="006146C6">
        <w:rPr>
          <w:sz w:val="28"/>
        </w:rPr>
        <w:t>подгот</w:t>
      </w:r>
      <w:r w:rsidR="005658C2">
        <w:rPr>
          <w:sz w:val="28"/>
        </w:rPr>
        <w:t xml:space="preserve">овки </w:t>
      </w:r>
      <w:r w:rsidR="002A5DA1">
        <w:rPr>
          <w:sz w:val="28"/>
        </w:rPr>
        <w:t>документа, подтверждающего</w:t>
      </w:r>
    </w:p>
    <w:p w:rsidR="005658C2" w:rsidRDefault="00A864BF" w:rsidP="005658C2">
      <w:pPr>
        <w:rPr>
          <w:sz w:val="28"/>
        </w:rPr>
      </w:pPr>
      <w:r w:rsidRPr="006146C6">
        <w:rPr>
          <w:sz w:val="28"/>
        </w:rPr>
        <w:t>проведени</w:t>
      </w:r>
      <w:r w:rsidR="002A5DA1">
        <w:rPr>
          <w:sz w:val="28"/>
        </w:rPr>
        <w:t>е</w:t>
      </w:r>
      <w:r w:rsidRPr="006146C6">
        <w:rPr>
          <w:sz w:val="28"/>
        </w:rPr>
        <w:t xml:space="preserve"> </w:t>
      </w:r>
      <w:r w:rsidR="005658C2">
        <w:rPr>
          <w:sz w:val="28"/>
        </w:rPr>
        <w:t>основных работ по строительству</w:t>
      </w:r>
    </w:p>
    <w:p w:rsidR="005658C2" w:rsidRDefault="00A864BF" w:rsidP="005658C2">
      <w:pPr>
        <w:rPr>
          <w:sz w:val="28"/>
        </w:rPr>
      </w:pPr>
      <w:r w:rsidRPr="006146C6">
        <w:rPr>
          <w:sz w:val="28"/>
        </w:rPr>
        <w:t>(реконструкции) объекта индивидуального</w:t>
      </w:r>
    </w:p>
    <w:p w:rsidR="00EC4713" w:rsidRDefault="00A864BF" w:rsidP="005658C2">
      <w:pPr>
        <w:rPr>
          <w:sz w:val="28"/>
        </w:rPr>
      </w:pPr>
      <w:r w:rsidRPr="006146C6">
        <w:rPr>
          <w:sz w:val="28"/>
        </w:rPr>
        <w:t>жилищного строительства</w:t>
      </w:r>
      <w:r w:rsidR="00527856">
        <w:rPr>
          <w:sz w:val="28"/>
        </w:rPr>
        <w:t>,</w:t>
      </w:r>
      <w:r w:rsidR="00EC4713">
        <w:rPr>
          <w:sz w:val="28"/>
        </w:rPr>
        <w:t xml:space="preserve"> по реконструкции</w:t>
      </w:r>
    </w:p>
    <w:p w:rsidR="005658C2" w:rsidRDefault="00EC4713" w:rsidP="005658C2">
      <w:pPr>
        <w:rPr>
          <w:sz w:val="28"/>
        </w:rPr>
      </w:pPr>
      <w:r>
        <w:rPr>
          <w:sz w:val="28"/>
        </w:rPr>
        <w:t>дома блокированной застройки</w:t>
      </w:r>
      <w:r w:rsidR="00A864BF" w:rsidRPr="006146C6">
        <w:rPr>
          <w:sz w:val="28"/>
        </w:rPr>
        <w:t xml:space="preserve">, </w:t>
      </w:r>
      <w:proofErr w:type="gramStart"/>
      <w:r w:rsidR="00A864BF" w:rsidRPr="006146C6">
        <w:rPr>
          <w:sz w:val="28"/>
        </w:rPr>
        <w:t>осуществляем</w:t>
      </w:r>
      <w:r w:rsidR="00BA7CA6">
        <w:rPr>
          <w:sz w:val="28"/>
        </w:rPr>
        <w:t>ых</w:t>
      </w:r>
      <w:proofErr w:type="gramEnd"/>
    </w:p>
    <w:p w:rsidR="005658C2" w:rsidRDefault="00A864BF" w:rsidP="005658C2">
      <w:pPr>
        <w:rPr>
          <w:sz w:val="28"/>
        </w:rPr>
      </w:pPr>
      <w:r w:rsidRPr="006146C6">
        <w:rPr>
          <w:sz w:val="28"/>
        </w:rPr>
        <w:t xml:space="preserve">с привлечением средств </w:t>
      </w:r>
      <w:proofErr w:type="gramStart"/>
      <w:r w:rsidRPr="006146C6">
        <w:rPr>
          <w:sz w:val="28"/>
        </w:rPr>
        <w:t>материнского</w:t>
      </w:r>
      <w:proofErr w:type="gramEnd"/>
    </w:p>
    <w:p w:rsidR="00A864BF" w:rsidRDefault="00A864BF" w:rsidP="005658C2">
      <w:pPr>
        <w:rPr>
          <w:sz w:val="28"/>
        </w:rPr>
      </w:pPr>
      <w:r w:rsidRPr="006146C6">
        <w:rPr>
          <w:sz w:val="28"/>
        </w:rPr>
        <w:t>(семейного) капитала</w:t>
      </w:r>
    </w:p>
    <w:p w:rsidR="00A864BF" w:rsidRDefault="00A864BF" w:rsidP="00A864B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658C2" w:rsidRDefault="005658C2" w:rsidP="00A864B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658C2" w:rsidRDefault="005658C2" w:rsidP="00A864B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864BF" w:rsidRPr="00075C01" w:rsidRDefault="00A864BF" w:rsidP="00A864BF">
      <w:pPr>
        <w:pStyle w:val="ConsPlusTitle"/>
        <w:widowControl/>
        <w:jc w:val="both"/>
        <w:rPr>
          <w:b w:val="0"/>
          <w:sz w:val="28"/>
          <w:szCs w:val="28"/>
        </w:rPr>
      </w:pPr>
      <w:r w:rsidRPr="00075C01">
        <w:rPr>
          <w:b w:val="0"/>
          <w:sz w:val="28"/>
          <w:szCs w:val="28"/>
        </w:rPr>
        <w:tab/>
      </w:r>
      <w:proofErr w:type="gramStart"/>
      <w:r w:rsidR="007A2C62" w:rsidRPr="007A2C62">
        <w:rPr>
          <w:b w:val="0"/>
          <w:sz w:val="28"/>
        </w:rPr>
        <w:t xml:space="preserve">В соответствии с Правилами направления средств (части средств) материнского (семейного) капитала на улучшение жилищных условий, утвержденными </w:t>
      </w:r>
      <w:r w:rsidR="009046E4">
        <w:rPr>
          <w:b w:val="0"/>
          <w:sz w:val="28"/>
        </w:rPr>
        <w:t>п</w:t>
      </w:r>
      <w:r w:rsidR="007A2C62" w:rsidRPr="007A2C62">
        <w:rPr>
          <w:b w:val="0"/>
          <w:sz w:val="28"/>
        </w:rPr>
        <w:t xml:space="preserve">остановлением Правительства Российской Федерации </w:t>
      </w:r>
      <w:r w:rsidR="00C33DE3">
        <w:rPr>
          <w:b w:val="0"/>
          <w:sz w:val="28"/>
        </w:rPr>
        <w:t xml:space="preserve">       </w:t>
      </w:r>
      <w:r w:rsidR="009046E4">
        <w:rPr>
          <w:b w:val="0"/>
          <w:sz w:val="28"/>
        </w:rPr>
        <w:t xml:space="preserve"> </w:t>
      </w:r>
      <w:r w:rsidR="00C33DE3">
        <w:rPr>
          <w:b w:val="0"/>
          <w:sz w:val="28"/>
        </w:rPr>
        <w:t xml:space="preserve">  </w:t>
      </w:r>
      <w:r w:rsidR="007A2C62" w:rsidRPr="007A2C62">
        <w:rPr>
          <w:b w:val="0"/>
          <w:sz w:val="28"/>
        </w:rPr>
        <w:t xml:space="preserve">от 12 декабря </w:t>
      </w:r>
      <w:smartTag w:uri="urn:schemas-microsoft-com:office:smarttags" w:element="metricconverter">
        <w:smartTagPr>
          <w:attr w:name="ProductID" w:val="2007 г"/>
        </w:smartTagPr>
        <w:r w:rsidR="007A2C62" w:rsidRPr="007A2C62">
          <w:rPr>
            <w:b w:val="0"/>
            <w:sz w:val="28"/>
          </w:rPr>
          <w:t>2007 г</w:t>
        </w:r>
      </w:smartTag>
      <w:r w:rsidR="007A2C62" w:rsidRPr="007A2C62">
        <w:rPr>
          <w:b w:val="0"/>
          <w:sz w:val="28"/>
        </w:rPr>
        <w:t>. № 862</w:t>
      </w:r>
      <w:r w:rsidR="00EE6E96">
        <w:rPr>
          <w:b w:val="0"/>
          <w:sz w:val="28"/>
        </w:rPr>
        <w:t xml:space="preserve"> </w:t>
      </w:r>
      <w:r w:rsidR="00EE6E96" w:rsidRPr="00EE6E96">
        <w:rPr>
          <w:b w:val="0"/>
          <w:sz w:val="28"/>
        </w:rPr>
        <w:t>"</w:t>
      </w:r>
      <w:r w:rsidR="00EE6E96">
        <w:rPr>
          <w:b w:val="0"/>
          <w:sz w:val="28"/>
        </w:rPr>
        <w:t>О Правилах направления средств (части средств)</w:t>
      </w:r>
      <w:r w:rsidR="00EE6E96" w:rsidRPr="00EE6E96">
        <w:rPr>
          <w:b w:val="0"/>
          <w:sz w:val="28"/>
        </w:rPr>
        <w:t xml:space="preserve"> </w:t>
      </w:r>
      <w:r w:rsidR="00EE6E96" w:rsidRPr="007A2C62">
        <w:rPr>
          <w:b w:val="0"/>
          <w:sz w:val="28"/>
        </w:rPr>
        <w:t>материнского (семейного) капитала на улучшение жилищных условий</w:t>
      </w:r>
      <w:r w:rsidR="00EE6E96" w:rsidRPr="00EE6E96">
        <w:rPr>
          <w:b w:val="0"/>
          <w:sz w:val="28"/>
        </w:rPr>
        <w:t>"</w:t>
      </w:r>
      <w:r w:rsidR="007A2C62" w:rsidRPr="007A2C62">
        <w:rPr>
          <w:b w:val="0"/>
          <w:sz w:val="28"/>
        </w:rPr>
        <w:t>, Правилами выдачи документа, подтверждающего проведение основных работ по строительству (реконструкции) объекта индивидуального жилищного строительства,</w:t>
      </w:r>
      <w:r w:rsidR="00EE6E96">
        <w:rPr>
          <w:b w:val="0"/>
          <w:sz w:val="28"/>
        </w:rPr>
        <w:t xml:space="preserve"> по реконструкции дома блокированной застройки,</w:t>
      </w:r>
      <w:r w:rsidR="007A2C62" w:rsidRPr="007A2C62">
        <w:rPr>
          <w:b w:val="0"/>
          <w:sz w:val="28"/>
        </w:rPr>
        <w:t xml:space="preserve"> осуществляем</w:t>
      </w:r>
      <w:r w:rsidR="00EE6E96">
        <w:rPr>
          <w:b w:val="0"/>
          <w:sz w:val="28"/>
        </w:rPr>
        <w:t>ых</w:t>
      </w:r>
      <w:r w:rsidR="007A2C62" w:rsidRPr="007A2C62">
        <w:rPr>
          <w:b w:val="0"/>
          <w:sz w:val="28"/>
        </w:rPr>
        <w:t xml:space="preserve"> с</w:t>
      </w:r>
      <w:proofErr w:type="gramEnd"/>
      <w:r w:rsidR="007A2C62" w:rsidRPr="007A2C62">
        <w:rPr>
          <w:b w:val="0"/>
          <w:sz w:val="28"/>
        </w:rPr>
        <w:t xml:space="preserve"> </w:t>
      </w:r>
      <w:proofErr w:type="gramStart"/>
      <w:r w:rsidR="007A2C62" w:rsidRPr="007A2C62">
        <w:rPr>
          <w:b w:val="0"/>
          <w:sz w:val="28"/>
        </w:rPr>
        <w:t xml:space="preserve">привлечением средств материнского (семейного) капитала, утвержденными </w:t>
      </w:r>
      <w:r w:rsidR="009046E4">
        <w:rPr>
          <w:b w:val="0"/>
          <w:sz w:val="28"/>
        </w:rPr>
        <w:t>п</w:t>
      </w:r>
      <w:r w:rsidR="007A2C62" w:rsidRPr="007A2C62">
        <w:rPr>
          <w:b w:val="0"/>
          <w:sz w:val="28"/>
        </w:rPr>
        <w:t xml:space="preserve">остановлением Правительства Российской Федерации </w:t>
      </w:r>
      <w:r w:rsidR="00EE6E96">
        <w:rPr>
          <w:b w:val="0"/>
          <w:sz w:val="28"/>
        </w:rPr>
        <w:t xml:space="preserve">       </w:t>
      </w:r>
      <w:r w:rsidR="009046E4">
        <w:rPr>
          <w:b w:val="0"/>
          <w:sz w:val="28"/>
        </w:rPr>
        <w:t xml:space="preserve"> </w:t>
      </w:r>
      <w:r w:rsidR="00EE6E96">
        <w:rPr>
          <w:b w:val="0"/>
          <w:sz w:val="28"/>
        </w:rPr>
        <w:t xml:space="preserve">  </w:t>
      </w:r>
      <w:r w:rsidR="007A2C62" w:rsidRPr="007A2C62">
        <w:rPr>
          <w:b w:val="0"/>
          <w:sz w:val="28"/>
        </w:rPr>
        <w:t xml:space="preserve">от 18 августа </w:t>
      </w:r>
      <w:smartTag w:uri="urn:schemas-microsoft-com:office:smarttags" w:element="metricconverter">
        <w:smartTagPr>
          <w:attr w:name="ProductID" w:val="2011 г"/>
        </w:smartTagPr>
        <w:r w:rsidR="007A2C62" w:rsidRPr="007A2C62">
          <w:rPr>
            <w:b w:val="0"/>
            <w:sz w:val="28"/>
          </w:rPr>
          <w:t>2011 г</w:t>
        </w:r>
      </w:smartTag>
      <w:r w:rsidR="007A2C62" w:rsidRPr="007A2C62">
        <w:rPr>
          <w:b w:val="0"/>
          <w:sz w:val="28"/>
        </w:rPr>
        <w:t>. № 686</w:t>
      </w:r>
      <w:r w:rsidR="00EE6E96" w:rsidRPr="00EE6E96">
        <w:t xml:space="preserve"> </w:t>
      </w:r>
      <w:r w:rsidR="00EE6E96" w:rsidRPr="00EE6E96">
        <w:rPr>
          <w:b w:val="0"/>
          <w:sz w:val="28"/>
        </w:rPr>
        <w:t xml:space="preserve">"Об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</w:t>
      </w:r>
      <w:r w:rsidR="00EE6E96">
        <w:rPr>
          <w:b w:val="0"/>
          <w:sz w:val="28"/>
        </w:rPr>
        <w:t xml:space="preserve">            </w:t>
      </w:r>
      <w:r w:rsidR="00EE6E96" w:rsidRPr="00EE6E96">
        <w:rPr>
          <w:b w:val="0"/>
          <w:sz w:val="28"/>
        </w:rPr>
        <w:t xml:space="preserve">по реконструкции дома блокированной застройки, осуществляемых </w:t>
      </w:r>
      <w:r w:rsidR="00EE6E96">
        <w:rPr>
          <w:b w:val="0"/>
          <w:sz w:val="28"/>
        </w:rPr>
        <w:t xml:space="preserve">                   </w:t>
      </w:r>
      <w:r w:rsidR="00EE6E96" w:rsidRPr="00EE6E96">
        <w:rPr>
          <w:b w:val="0"/>
          <w:sz w:val="28"/>
        </w:rPr>
        <w:t>с привлечением средств материнского (семейного) капитала"</w:t>
      </w:r>
      <w:r w:rsidR="007A2C62" w:rsidRPr="007A2C62">
        <w:rPr>
          <w:b w:val="0"/>
          <w:sz w:val="28"/>
        </w:rPr>
        <w:t>,</w:t>
      </w:r>
      <w:r w:rsidR="00827695">
        <w:rPr>
          <w:b w:val="0"/>
          <w:sz w:val="28"/>
        </w:rPr>
        <w:t xml:space="preserve"> </w:t>
      </w:r>
      <w:r w:rsidR="00827695" w:rsidRPr="00827695">
        <w:rPr>
          <w:b w:val="0"/>
          <w:sz w:val="28"/>
        </w:rPr>
        <w:t xml:space="preserve">решением Воткинской городской </w:t>
      </w:r>
      <w:r w:rsidR="00827695">
        <w:rPr>
          <w:b w:val="0"/>
          <w:sz w:val="28"/>
        </w:rPr>
        <w:t>Думы от 06</w:t>
      </w:r>
      <w:r w:rsidR="00827695" w:rsidRPr="00827695">
        <w:rPr>
          <w:b w:val="0"/>
          <w:sz w:val="28"/>
        </w:rPr>
        <w:t>.0</w:t>
      </w:r>
      <w:r w:rsidR="00827695">
        <w:rPr>
          <w:b w:val="0"/>
          <w:sz w:val="28"/>
        </w:rPr>
        <w:t>6</w:t>
      </w:r>
      <w:r w:rsidR="00827695" w:rsidRPr="00827695">
        <w:rPr>
          <w:b w:val="0"/>
          <w:sz w:val="28"/>
        </w:rPr>
        <w:t>.20</w:t>
      </w:r>
      <w:r w:rsidR="00827695">
        <w:rPr>
          <w:b w:val="0"/>
          <w:sz w:val="28"/>
        </w:rPr>
        <w:t>17</w:t>
      </w:r>
      <w:r w:rsidR="00827695" w:rsidRPr="00827695">
        <w:rPr>
          <w:b w:val="0"/>
          <w:sz w:val="28"/>
        </w:rPr>
        <w:t xml:space="preserve"> № </w:t>
      </w:r>
      <w:r w:rsidR="007C4C7E">
        <w:rPr>
          <w:b w:val="0"/>
          <w:sz w:val="28"/>
        </w:rPr>
        <w:t>165-РН</w:t>
      </w:r>
      <w:r w:rsidR="00827695" w:rsidRPr="00827695">
        <w:rPr>
          <w:b w:val="0"/>
          <w:sz w:val="28"/>
        </w:rPr>
        <w:t xml:space="preserve"> «Об </w:t>
      </w:r>
      <w:r w:rsidR="007C4C7E">
        <w:rPr>
          <w:b w:val="0"/>
          <w:sz w:val="28"/>
        </w:rPr>
        <w:t xml:space="preserve">учетной норме </w:t>
      </w:r>
      <w:r w:rsidR="00827695" w:rsidRPr="00827695">
        <w:rPr>
          <w:b w:val="0"/>
          <w:sz w:val="28"/>
        </w:rPr>
        <w:t>площади помещения</w:t>
      </w:r>
      <w:r w:rsidR="007C4C7E">
        <w:rPr>
          <w:b w:val="0"/>
          <w:sz w:val="28"/>
        </w:rPr>
        <w:t xml:space="preserve"> и норме предоставления площади</w:t>
      </w:r>
      <w:proofErr w:type="gramEnd"/>
      <w:r w:rsidR="007C4C7E">
        <w:rPr>
          <w:b w:val="0"/>
          <w:sz w:val="28"/>
        </w:rPr>
        <w:t xml:space="preserve"> жилого помещения </w:t>
      </w:r>
      <w:r w:rsidR="00EE6E96">
        <w:rPr>
          <w:b w:val="0"/>
          <w:sz w:val="28"/>
        </w:rPr>
        <w:t xml:space="preserve">     </w:t>
      </w:r>
      <w:r w:rsidR="007C4C7E">
        <w:rPr>
          <w:b w:val="0"/>
          <w:sz w:val="28"/>
        </w:rPr>
        <w:t xml:space="preserve">по договорам социального найма в муниципальном образовании </w:t>
      </w:r>
      <w:r w:rsidR="00C33DE3">
        <w:rPr>
          <w:b w:val="0"/>
          <w:sz w:val="28"/>
        </w:rPr>
        <w:t xml:space="preserve">              </w:t>
      </w:r>
      <w:r w:rsidR="007C4C7E">
        <w:rPr>
          <w:b w:val="0"/>
          <w:sz w:val="28"/>
        </w:rPr>
        <w:t>«Город Воткинск»</w:t>
      </w:r>
      <w:r w:rsidR="00827695" w:rsidRPr="00827695">
        <w:rPr>
          <w:b w:val="0"/>
          <w:sz w:val="28"/>
        </w:rPr>
        <w:t>»,</w:t>
      </w:r>
      <w:r w:rsidR="00827695" w:rsidRPr="00827695">
        <w:rPr>
          <w:b w:val="0"/>
        </w:rPr>
        <w:t xml:space="preserve"> </w:t>
      </w:r>
      <w:r w:rsidR="00827695" w:rsidRPr="00827695">
        <w:rPr>
          <w:b w:val="0"/>
          <w:sz w:val="28"/>
          <w:szCs w:val="28"/>
        </w:rPr>
        <w:t>руководствуясь Уставом муниципального образования «Город Воткинск»</w:t>
      </w:r>
      <w:r w:rsidR="00827695">
        <w:rPr>
          <w:sz w:val="28"/>
          <w:szCs w:val="28"/>
        </w:rPr>
        <w:t xml:space="preserve"> </w:t>
      </w:r>
      <w:r w:rsidRPr="00075C01">
        <w:rPr>
          <w:b w:val="0"/>
          <w:sz w:val="28"/>
          <w:szCs w:val="28"/>
        </w:rPr>
        <w:t>Администрация города Воткинска</w:t>
      </w:r>
      <w:r w:rsidR="00371076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075C01">
        <w:rPr>
          <w:sz w:val="28"/>
          <w:szCs w:val="28"/>
        </w:rPr>
        <w:t>п</w:t>
      </w:r>
      <w:proofErr w:type="spellEnd"/>
      <w:proofErr w:type="gramEnd"/>
      <w:r w:rsidRPr="00075C01">
        <w:rPr>
          <w:sz w:val="28"/>
          <w:szCs w:val="28"/>
        </w:rPr>
        <w:t xml:space="preserve"> о с т а н о в л я е т:</w:t>
      </w:r>
    </w:p>
    <w:p w:rsidR="007A2C62" w:rsidRDefault="007A2C62" w:rsidP="00C33DE3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>1</w:t>
      </w:r>
      <w:r w:rsidRPr="00E03996">
        <w:rPr>
          <w:sz w:val="28"/>
          <w:szCs w:val="28"/>
        </w:rPr>
        <w:t xml:space="preserve">. </w:t>
      </w:r>
      <w:r>
        <w:rPr>
          <w:sz w:val="28"/>
        </w:rPr>
        <w:t xml:space="preserve">Утвердить Порядок осмотра объекта индивидуального жилищного строительства и подготовки документа, подтверждающего </w:t>
      </w:r>
      <w:r w:rsidR="00C33DE3" w:rsidRPr="006146C6">
        <w:rPr>
          <w:sz w:val="28"/>
        </w:rPr>
        <w:t>проведени</w:t>
      </w:r>
      <w:r w:rsidR="00C33DE3">
        <w:rPr>
          <w:sz w:val="28"/>
        </w:rPr>
        <w:t>е</w:t>
      </w:r>
      <w:r w:rsidR="00C33DE3" w:rsidRPr="006146C6">
        <w:rPr>
          <w:sz w:val="28"/>
        </w:rPr>
        <w:t xml:space="preserve"> </w:t>
      </w:r>
      <w:r w:rsidR="00C33DE3">
        <w:rPr>
          <w:sz w:val="28"/>
        </w:rPr>
        <w:t xml:space="preserve">основных работ по строительству </w:t>
      </w:r>
      <w:r w:rsidR="00C33DE3" w:rsidRPr="006146C6">
        <w:rPr>
          <w:sz w:val="28"/>
        </w:rPr>
        <w:t>(реконструкции) объекта индивидуального</w:t>
      </w:r>
      <w:r w:rsidR="00C33DE3">
        <w:rPr>
          <w:sz w:val="28"/>
        </w:rPr>
        <w:t xml:space="preserve"> </w:t>
      </w:r>
      <w:r w:rsidR="00C33DE3" w:rsidRPr="006146C6">
        <w:rPr>
          <w:sz w:val="28"/>
        </w:rPr>
        <w:t>жилищного строительства</w:t>
      </w:r>
      <w:r w:rsidR="00C33DE3">
        <w:rPr>
          <w:sz w:val="28"/>
        </w:rPr>
        <w:t>, по реконструкции дома блокированной застройки</w:t>
      </w:r>
      <w:r w:rsidR="00C33DE3" w:rsidRPr="006146C6">
        <w:rPr>
          <w:sz w:val="28"/>
        </w:rPr>
        <w:t>, осуществляем</w:t>
      </w:r>
      <w:r w:rsidR="00C33DE3">
        <w:rPr>
          <w:sz w:val="28"/>
        </w:rPr>
        <w:t xml:space="preserve">ых </w:t>
      </w:r>
      <w:r w:rsidR="00C33DE3" w:rsidRPr="006146C6">
        <w:rPr>
          <w:sz w:val="28"/>
        </w:rPr>
        <w:t>с привлечением средств материнского</w:t>
      </w:r>
      <w:r w:rsidR="00C33DE3">
        <w:rPr>
          <w:sz w:val="28"/>
        </w:rPr>
        <w:t xml:space="preserve"> </w:t>
      </w:r>
      <w:r w:rsidR="00C33DE3" w:rsidRPr="006146C6">
        <w:rPr>
          <w:sz w:val="28"/>
        </w:rPr>
        <w:t>(семейного) капитала</w:t>
      </w:r>
      <w:r w:rsidR="009046E4">
        <w:rPr>
          <w:sz w:val="28"/>
        </w:rPr>
        <w:t xml:space="preserve"> </w:t>
      </w:r>
      <w:r>
        <w:rPr>
          <w:sz w:val="28"/>
        </w:rPr>
        <w:t>(</w:t>
      </w:r>
      <w:r w:rsidR="009046E4">
        <w:rPr>
          <w:sz w:val="28"/>
        </w:rPr>
        <w:t>п</w:t>
      </w:r>
      <w:r>
        <w:rPr>
          <w:sz w:val="28"/>
        </w:rPr>
        <w:t xml:space="preserve">риложение </w:t>
      </w:r>
      <w:r w:rsidR="000E6753">
        <w:rPr>
          <w:sz w:val="28"/>
        </w:rPr>
        <w:t>1</w:t>
      </w:r>
      <w:r>
        <w:rPr>
          <w:sz w:val="28"/>
        </w:rPr>
        <w:t>)</w:t>
      </w:r>
      <w:r w:rsidR="000E6753">
        <w:rPr>
          <w:sz w:val="28"/>
          <w:szCs w:val="28"/>
        </w:rPr>
        <w:t>.</w:t>
      </w:r>
    </w:p>
    <w:p w:rsidR="00A14A41" w:rsidRDefault="00A14A41" w:rsidP="00A14A41">
      <w:pPr>
        <w:spacing w:line="360" w:lineRule="auto"/>
        <w:ind w:firstLine="709"/>
        <w:jc w:val="both"/>
        <w:rPr>
          <w:sz w:val="28"/>
          <w:szCs w:val="28"/>
        </w:rPr>
      </w:pPr>
    </w:p>
    <w:p w:rsidR="000E6753" w:rsidRPr="004500FF" w:rsidRDefault="007A2C62" w:rsidP="00A14A4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2</w:t>
      </w:r>
      <w:r>
        <w:rPr>
          <w:sz w:val="28"/>
        </w:rPr>
        <w:t>.</w:t>
      </w:r>
      <w:r w:rsidRPr="007A2C62">
        <w:rPr>
          <w:sz w:val="28"/>
          <w:szCs w:val="28"/>
        </w:rPr>
        <w:t xml:space="preserve"> </w:t>
      </w:r>
      <w:r w:rsidR="006A5628">
        <w:rPr>
          <w:sz w:val="28"/>
          <w:szCs w:val="28"/>
        </w:rPr>
        <w:t>Утвердить состав комиссии по</w:t>
      </w:r>
      <w:r w:rsidR="006A5628" w:rsidRPr="004E5F6D">
        <w:rPr>
          <w:sz w:val="28"/>
          <w:szCs w:val="28"/>
        </w:rPr>
        <w:t xml:space="preserve"> </w:t>
      </w:r>
      <w:r w:rsidR="006A5628">
        <w:rPr>
          <w:sz w:val="28"/>
          <w:szCs w:val="28"/>
        </w:rPr>
        <w:t xml:space="preserve">освидетельствованию проведения </w:t>
      </w:r>
      <w:r w:rsidR="004500FF">
        <w:rPr>
          <w:sz w:val="28"/>
        </w:rPr>
        <w:t xml:space="preserve">основных работ по строительству </w:t>
      </w:r>
      <w:r w:rsidR="004500FF" w:rsidRPr="006146C6">
        <w:rPr>
          <w:sz w:val="28"/>
        </w:rPr>
        <w:t>(реконструкции) объекта индивидуального</w:t>
      </w:r>
      <w:r w:rsidR="004500FF">
        <w:rPr>
          <w:sz w:val="28"/>
        </w:rPr>
        <w:t xml:space="preserve"> </w:t>
      </w:r>
      <w:r w:rsidR="004500FF" w:rsidRPr="006146C6">
        <w:rPr>
          <w:sz w:val="28"/>
        </w:rPr>
        <w:t>жилищного строительства</w:t>
      </w:r>
      <w:r w:rsidR="004500FF">
        <w:rPr>
          <w:sz w:val="28"/>
        </w:rPr>
        <w:t>, по реконструкции дома блокированной застройки</w:t>
      </w:r>
      <w:r w:rsidR="004500FF" w:rsidRPr="006146C6">
        <w:rPr>
          <w:sz w:val="28"/>
        </w:rPr>
        <w:t>, осуществляем</w:t>
      </w:r>
      <w:r w:rsidR="004500FF">
        <w:rPr>
          <w:sz w:val="28"/>
        </w:rPr>
        <w:t>ых</w:t>
      </w:r>
      <w:r w:rsidR="001B4692">
        <w:rPr>
          <w:sz w:val="28"/>
        </w:rPr>
        <w:t xml:space="preserve"> </w:t>
      </w:r>
      <w:r w:rsidR="004500FF" w:rsidRPr="006146C6">
        <w:rPr>
          <w:sz w:val="28"/>
        </w:rPr>
        <w:t>с привлечением средств материнского</w:t>
      </w:r>
      <w:r w:rsidR="004500FF">
        <w:rPr>
          <w:sz w:val="28"/>
        </w:rPr>
        <w:t xml:space="preserve"> </w:t>
      </w:r>
      <w:r w:rsidR="004500FF" w:rsidRPr="006146C6">
        <w:rPr>
          <w:sz w:val="28"/>
        </w:rPr>
        <w:t>(семейного) капитала</w:t>
      </w:r>
      <w:r w:rsidR="00220410">
        <w:rPr>
          <w:sz w:val="28"/>
        </w:rPr>
        <w:t xml:space="preserve"> </w:t>
      </w:r>
      <w:r w:rsidRPr="00E03996">
        <w:rPr>
          <w:sz w:val="28"/>
          <w:szCs w:val="28"/>
        </w:rPr>
        <w:t>(</w:t>
      </w:r>
      <w:r w:rsidR="009046E4">
        <w:rPr>
          <w:sz w:val="28"/>
          <w:szCs w:val="28"/>
        </w:rPr>
        <w:t>п</w:t>
      </w:r>
      <w:r w:rsidRPr="00E03996">
        <w:rPr>
          <w:sz w:val="28"/>
          <w:szCs w:val="28"/>
        </w:rPr>
        <w:t xml:space="preserve">риложение </w:t>
      </w:r>
      <w:r w:rsidR="000E6753">
        <w:rPr>
          <w:sz w:val="28"/>
          <w:szCs w:val="28"/>
        </w:rPr>
        <w:t>2</w:t>
      </w:r>
      <w:r w:rsidRPr="00E03996">
        <w:rPr>
          <w:sz w:val="28"/>
          <w:szCs w:val="28"/>
        </w:rPr>
        <w:t>)</w:t>
      </w:r>
      <w:r w:rsidR="00220410">
        <w:rPr>
          <w:sz w:val="28"/>
          <w:szCs w:val="28"/>
        </w:rPr>
        <w:t>.</w:t>
      </w:r>
    </w:p>
    <w:p w:rsidR="008F41FF" w:rsidRDefault="008F41FF" w:rsidP="00A14A41">
      <w:pPr>
        <w:spacing w:line="360" w:lineRule="auto"/>
        <w:jc w:val="both"/>
        <w:rPr>
          <w:sz w:val="28"/>
          <w:szCs w:val="28"/>
        </w:rPr>
      </w:pPr>
    </w:p>
    <w:p w:rsidR="00A864BF" w:rsidRDefault="00827695" w:rsidP="00A14A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8E1E87">
        <w:rPr>
          <w:sz w:val="28"/>
          <w:szCs w:val="28"/>
        </w:rPr>
        <w:t>Признать утратившими силу п</w:t>
      </w:r>
      <w:r w:rsidR="004500FF">
        <w:rPr>
          <w:sz w:val="28"/>
          <w:szCs w:val="28"/>
        </w:rPr>
        <w:t>ункт 1</w:t>
      </w:r>
      <w:r w:rsidR="008E1E87">
        <w:rPr>
          <w:sz w:val="28"/>
          <w:szCs w:val="28"/>
        </w:rPr>
        <w:t xml:space="preserve"> и пункт </w:t>
      </w:r>
      <w:r w:rsidR="004500FF">
        <w:rPr>
          <w:sz w:val="28"/>
          <w:szCs w:val="28"/>
        </w:rPr>
        <w:t>2 п</w:t>
      </w:r>
      <w:r>
        <w:rPr>
          <w:sz w:val="28"/>
          <w:szCs w:val="28"/>
        </w:rPr>
        <w:t>остановлени</w:t>
      </w:r>
      <w:r w:rsidR="004500FF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города Воткинска от </w:t>
      </w:r>
      <w:r w:rsidR="004500FF">
        <w:rPr>
          <w:sz w:val="28"/>
          <w:szCs w:val="28"/>
        </w:rPr>
        <w:t>30.12.2020</w:t>
      </w:r>
      <w:r>
        <w:rPr>
          <w:sz w:val="28"/>
          <w:szCs w:val="28"/>
        </w:rPr>
        <w:t xml:space="preserve"> № </w:t>
      </w:r>
      <w:r w:rsidR="004500FF">
        <w:rPr>
          <w:sz w:val="28"/>
          <w:szCs w:val="28"/>
        </w:rPr>
        <w:t>1758</w:t>
      </w:r>
      <w:r>
        <w:rPr>
          <w:sz w:val="28"/>
          <w:szCs w:val="28"/>
        </w:rPr>
        <w:t xml:space="preserve"> «</w:t>
      </w:r>
      <w:r w:rsidRPr="006146C6">
        <w:rPr>
          <w:sz w:val="28"/>
        </w:rPr>
        <w:t xml:space="preserve">Об утверждении </w:t>
      </w:r>
      <w:r>
        <w:rPr>
          <w:sz w:val="28"/>
        </w:rPr>
        <w:t xml:space="preserve">Комиссии и </w:t>
      </w:r>
      <w:r w:rsidRPr="006146C6">
        <w:rPr>
          <w:sz w:val="28"/>
        </w:rPr>
        <w:t>Порядка осмотра объекта индивидуального жилищного строительства и подготовки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>
        <w:rPr>
          <w:sz w:val="28"/>
          <w:szCs w:val="28"/>
        </w:rPr>
        <w:t>».</w:t>
      </w:r>
      <w:proofErr w:type="gramEnd"/>
    </w:p>
    <w:p w:rsidR="000E6753" w:rsidRDefault="000E6753" w:rsidP="00A14A41">
      <w:pPr>
        <w:spacing w:line="360" w:lineRule="auto"/>
        <w:jc w:val="both"/>
        <w:rPr>
          <w:sz w:val="28"/>
          <w:szCs w:val="28"/>
        </w:rPr>
      </w:pPr>
    </w:p>
    <w:p w:rsidR="008F41FF" w:rsidRDefault="00827695" w:rsidP="00A14A4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64BF" w:rsidRPr="008A0615">
        <w:rPr>
          <w:sz w:val="28"/>
          <w:szCs w:val="28"/>
        </w:rPr>
        <w:t xml:space="preserve">. </w:t>
      </w:r>
      <w:r w:rsidR="008F41FF">
        <w:rPr>
          <w:sz w:val="28"/>
          <w:szCs w:val="28"/>
        </w:rPr>
        <w:t>Настоящее постановление о</w:t>
      </w:r>
      <w:r w:rsidR="004500FF">
        <w:rPr>
          <w:sz w:val="28"/>
          <w:szCs w:val="28"/>
        </w:rPr>
        <w:t>бнародовать</w:t>
      </w:r>
      <w:r w:rsidR="008F41FF">
        <w:rPr>
          <w:sz w:val="28"/>
          <w:szCs w:val="28"/>
        </w:rPr>
        <w:t xml:space="preserve"> в сетевом издании «Официальные документы </w:t>
      </w:r>
      <w:r w:rsidR="008F41FF" w:rsidRPr="008F41FF">
        <w:rPr>
          <w:sz w:val="28"/>
          <w:szCs w:val="28"/>
        </w:rPr>
        <w:t>муниципального образования «Город Воткинск</w:t>
      </w:r>
      <w:r w:rsidR="008F41FF">
        <w:rPr>
          <w:sz w:val="28"/>
          <w:szCs w:val="28"/>
        </w:rPr>
        <w:t>»</w:t>
      </w:r>
      <w:r w:rsidR="00710ED1">
        <w:rPr>
          <w:sz w:val="28"/>
          <w:szCs w:val="28"/>
        </w:rPr>
        <w:t>.</w:t>
      </w:r>
    </w:p>
    <w:p w:rsidR="008F41FF" w:rsidRDefault="008F41FF" w:rsidP="00A14A41">
      <w:pPr>
        <w:widowControl w:val="0"/>
        <w:tabs>
          <w:tab w:val="left" w:pos="567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A864BF" w:rsidRPr="008A0615" w:rsidRDefault="008F41FF" w:rsidP="00A14A41">
      <w:pPr>
        <w:widowControl w:val="0"/>
        <w:tabs>
          <w:tab w:val="left" w:pos="-1276"/>
        </w:tabs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A864BF" w:rsidRPr="008A0615">
        <w:rPr>
          <w:sz w:val="28"/>
          <w:szCs w:val="28"/>
        </w:rPr>
        <w:t xml:space="preserve">Контроль </w:t>
      </w:r>
      <w:r w:rsidR="00A864BF">
        <w:rPr>
          <w:sz w:val="28"/>
          <w:szCs w:val="28"/>
        </w:rPr>
        <w:t>за</w:t>
      </w:r>
      <w:proofErr w:type="gramEnd"/>
      <w:r w:rsidR="00A864BF">
        <w:rPr>
          <w:sz w:val="28"/>
          <w:szCs w:val="28"/>
        </w:rPr>
        <w:t xml:space="preserve"> </w:t>
      </w:r>
      <w:r w:rsidR="00A864BF" w:rsidRPr="008A0615">
        <w:rPr>
          <w:sz w:val="28"/>
          <w:szCs w:val="28"/>
        </w:rPr>
        <w:t>исполнени</w:t>
      </w:r>
      <w:r w:rsidR="00A864BF">
        <w:rPr>
          <w:sz w:val="28"/>
          <w:szCs w:val="28"/>
        </w:rPr>
        <w:t>ем</w:t>
      </w:r>
      <w:r w:rsidR="00A864BF" w:rsidRPr="008A0615">
        <w:rPr>
          <w:sz w:val="28"/>
          <w:szCs w:val="28"/>
        </w:rPr>
        <w:t xml:space="preserve"> настоящего постановления возложить </w:t>
      </w:r>
      <w:r w:rsidR="004500FF">
        <w:rPr>
          <w:sz w:val="28"/>
          <w:szCs w:val="28"/>
        </w:rPr>
        <w:t xml:space="preserve">         </w:t>
      </w:r>
      <w:r w:rsidR="00A864BF" w:rsidRPr="008A0615">
        <w:rPr>
          <w:sz w:val="28"/>
          <w:szCs w:val="28"/>
        </w:rPr>
        <w:t>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A864BF" w:rsidRPr="00075C01" w:rsidRDefault="00A864BF" w:rsidP="00A14A41">
      <w:pPr>
        <w:autoSpaceDE w:val="0"/>
        <w:jc w:val="both"/>
        <w:rPr>
          <w:sz w:val="28"/>
          <w:szCs w:val="28"/>
        </w:rPr>
      </w:pPr>
    </w:p>
    <w:p w:rsidR="00A864BF" w:rsidRPr="00075C01" w:rsidRDefault="00A864BF" w:rsidP="00A14A41">
      <w:pPr>
        <w:autoSpaceDE w:val="0"/>
        <w:jc w:val="both"/>
        <w:rPr>
          <w:sz w:val="28"/>
          <w:szCs w:val="28"/>
        </w:rPr>
      </w:pPr>
    </w:p>
    <w:p w:rsidR="00A864BF" w:rsidRPr="00075C01" w:rsidRDefault="00A864BF" w:rsidP="00A14A41">
      <w:pPr>
        <w:autoSpaceDE w:val="0"/>
        <w:jc w:val="both"/>
        <w:rPr>
          <w:sz w:val="28"/>
          <w:szCs w:val="28"/>
        </w:rPr>
      </w:pPr>
    </w:p>
    <w:p w:rsidR="00A864BF" w:rsidRPr="00075C01" w:rsidRDefault="00A864BF" w:rsidP="00A14A41">
      <w:pPr>
        <w:jc w:val="both"/>
        <w:rPr>
          <w:sz w:val="28"/>
          <w:szCs w:val="28"/>
        </w:rPr>
      </w:pPr>
      <w:r w:rsidRPr="00075C01">
        <w:rPr>
          <w:sz w:val="28"/>
          <w:szCs w:val="28"/>
        </w:rPr>
        <w:t>Глава муниципального образования</w:t>
      </w:r>
      <w:r w:rsidR="009F2A32">
        <w:rPr>
          <w:sz w:val="28"/>
          <w:szCs w:val="28"/>
        </w:rPr>
        <w:tab/>
      </w:r>
      <w:r w:rsidR="009F2A32">
        <w:rPr>
          <w:sz w:val="28"/>
          <w:szCs w:val="28"/>
        </w:rPr>
        <w:tab/>
      </w:r>
      <w:r w:rsidR="009F2A32">
        <w:rPr>
          <w:sz w:val="28"/>
          <w:szCs w:val="28"/>
        </w:rPr>
        <w:tab/>
      </w:r>
      <w:r w:rsidR="009F2A32">
        <w:rPr>
          <w:sz w:val="28"/>
          <w:szCs w:val="28"/>
        </w:rPr>
        <w:tab/>
      </w:r>
      <w:r w:rsidR="009F2A32">
        <w:rPr>
          <w:sz w:val="28"/>
          <w:szCs w:val="28"/>
        </w:rPr>
        <w:tab/>
      </w:r>
      <w:r w:rsidR="00B16638">
        <w:rPr>
          <w:sz w:val="28"/>
          <w:szCs w:val="28"/>
        </w:rPr>
        <w:t xml:space="preserve"> </w:t>
      </w:r>
      <w:r w:rsidRPr="00075C01">
        <w:rPr>
          <w:sz w:val="28"/>
          <w:szCs w:val="28"/>
        </w:rPr>
        <w:t xml:space="preserve">А. В. </w:t>
      </w:r>
      <w:proofErr w:type="spellStart"/>
      <w:r w:rsidRPr="00075C01">
        <w:rPr>
          <w:sz w:val="28"/>
          <w:szCs w:val="28"/>
        </w:rPr>
        <w:t>Заметаев</w:t>
      </w:r>
      <w:proofErr w:type="spellEnd"/>
    </w:p>
    <w:p w:rsidR="00A864BF" w:rsidRPr="00075C01" w:rsidRDefault="00A864BF" w:rsidP="00A14A41">
      <w:pPr>
        <w:jc w:val="both"/>
        <w:rPr>
          <w:sz w:val="28"/>
          <w:szCs w:val="28"/>
        </w:rPr>
      </w:pPr>
    </w:p>
    <w:p w:rsidR="00A864BF" w:rsidRPr="00075C01" w:rsidRDefault="00A864BF" w:rsidP="00A14A41">
      <w:pPr>
        <w:jc w:val="both"/>
        <w:rPr>
          <w:sz w:val="28"/>
          <w:szCs w:val="28"/>
        </w:rPr>
      </w:pPr>
    </w:p>
    <w:p w:rsidR="00A864BF" w:rsidRDefault="00A864BF" w:rsidP="00A14A41">
      <w:pPr>
        <w:jc w:val="both"/>
        <w:rPr>
          <w:sz w:val="28"/>
          <w:szCs w:val="28"/>
        </w:rPr>
      </w:pPr>
    </w:p>
    <w:p w:rsidR="00A864BF" w:rsidRDefault="00A864BF" w:rsidP="00A14A41">
      <w:pPr>
        <w:jc w:val="both"/>
        <w:rPr>
          <w:sz w:val="28"/>
          <w:szCs w:val="28"/>
        </w:rPr>
      </w:pPr>
    </w:p>
    <w:p w:rsidR="00A864BF" w:rsidRDefault="00A864BF" w:rsidP="00A14A41">
      <w:pPr>
        <w:jc w:val="both"/>
        <w:rPr>
          <w:sz w:val="28"/>
          <w:szCs w:val="28"/>
        </w:rPr>
      </w:pPr>
    </w:p>
    <w:p w:rsidR="00A864BF" w:rsidRDefault="00A864BF" w:rsidP="00A14A41">
      <w:pPr>
        <w:jc w:val="both"/>
        <w:rPr>
          <w:sz w:val="28"/>
          <w:szCs w:val="28"/>
        </w:rPr>
      </w:pPr>
    </w:p>
    <w:p w:rsidR="00A864BF" w:rsidRDefault="00A864BF" w:rsidP="00A14A41">
      <w:pPr>
        <w:jc w:val="both"/>
        <w:rPr>
          <w:sz w:val="28"/>
          <w:szCs w:val="28"/>
        </w:rPr>
      </w:pPr>
    </w:p>
    <w:p w:rsidR="00A864BF" w:rsidRDefault="00A864BF" w:rsidP="00A14A41">
      <w:pPr>
        <w:jc w:val="both"/>
        <w:rPr>
          <w:sz w:val="28"/>
          <w:szCs w:val="28"/>
        </w:rPr>
      </w:pPr>
    </w:p>
    <w:p w:rsidR="000E6753" w:rsidRDefault="000E6753" w:rsidP="00A14A41">
      <w:pPr>
        <w:jc w:val="both"/>
        <w:rPr>
          <w:sz w:val="28"/>
          <w:szCs w:val="28"/>
        </w:rPr>
      </w:pPr>
    </w:p>
    <w:p w:rsidR="000E6753" w:rsidRDefault="000E6753" w:rsidP="00A14A41">
      <w:pPr>
        <w:jc w:val="both"/>
        <w:rPr>
          <w:sz w:val="28"/>
          <w:szCs w:val="28"/>
        </w:rPr>
      </w:pPr>
    </w:p>
    <w:p w:rsidR="0029263A" w:rsidRDefault="0029263A" w:rsidP="00A14A41">
      <w:pPr>
        <w:jc w:val="both"/>
        <w:rPr>
          <w:sz w:val="28"/>
          <w:szCs w:val="28"/>
        </w:rPr>
      </w:pPr>
    </w:p>
    <w:p w:rsidR="0029263A" w:rsidRDefault="0029263A" w:rsidP="00A14A41">
      <w:pPr>
        <w:jc w:val="both"/>
        <w:rPr>
          <w:sz w:val="28"/>
          <w:szCs w:val="28"/>
        </w:rPr>
      </w:pPr>
    </w:p>
    <w:p w:rsidR="0029263A" w:rsidRDefault="0029263A" w:rsidP="00A14A41">
      <w:pPr>
        <w:jc w:val="both"/>
        <w:rPr>
          <w:sz w:val="28"/>
          <w:szCs w:val="28"/>
        </w:rPr>
      </w:pPr>
    </w:p>
    <w:p w:rsidR="00A864BF" w:rsidRPr="0003335F" w:rsidRDefault="00A864BF" w:rsidP="003779A0">
      <w:pPr>
        <w:ind w:right="700"/>
        <w:rPr>
          <w:sz w:val="28"/>
          <w:szCs w:val="28"/>
        </w:rPr>
      </w:pPr>
    </w:p>
    <w:p w:rsidR="00110107" w:rsidRDefault="00110107" w:rsidP="00110107">
      <w:pPr>
        <w:autoSpaceDE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2C546F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 </w:t>
      </w:r>
      <w:r w:rsidR="00893904">
        <w:rPr>
          <w:sz w:val="28"/>
          <w:szCs w:val="28"/>
        </w:rPr>
        <w:t>1</w:t>
      </w:r>
    </w:p>
    <w:p w:rsidR="00110107" w:rsidRDefault="00110107" w:rsidP="00110107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постановлению Администрации</w:t>
      </w:r>
    </w:p>
    <w:p w:rsidR="00110107" w:rsidRDefault="00110107" w:rsidP="00110107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города Воткинска</w:t>
      </w:r>
    </w:p>
    <w:p w:rsidR="005E7F64" w:rsidRDefault="00110107" w:rsidP="00404235">
      <w:pPr>
        <w:autoSpaceDE w:val="0"/>
      </w:pPr>
      <w:r>
        <w:rPr>
          <w:sz w:val="28"/>
          <w:szCs w:val="28"/>
        </w:rPr>
        <w:t xml:space="preserve">                                                                              </w:t>
      </w:r>
      <w:r w:rsidRPr="00404235">
        <w:rPr>
          <w:sz w:val="28"/>
          <w:szCs w:val="28"/>
        </w:rPr>
        <w:t xml:space="preserve">от </w:t>
      </w:r>
      <w:r w:rsidR="00404235" w:rsidRPr="00404235">
        <w:rPr>
          <w:sz w:val="28"/>
          <w:szCs w:val="28"/>
          <w:u w:val="single"/>
        </w:rPr>
        <w:t xml:space="preserve">   31</w:t>
      </w:r>
      <w:r w:rsidR="00404235">
        <w:rPr>
          <w:sz w:val="28"/>
          <w:szCs w:val="28"/>
          <w:u w:val="single"/>
        </w:rPr>
        <w:t>.07.2025</w:t>
      </w:r>
      <w:r w:rsidR="00404235" w:rsidRPr="00404235">
        <w:rPr>
          <w:sz w:val="28"/>
          <w:szCs w:val="28"/>
          <w:u w:val="single"/>
        </w:rPr>
        <w:t xml:space="preserve">     </w:t>
      </w:r>
      <w:r w:rsidR="00404235" w:rsidRPr="00404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04235">
        <w:rPr>
          <w:sz w:val="28"/>
          <w:szCs w:val="28"/>
          <w:u w:val="single"/>
        </w:rPr>
        <w:t xml:space="preserve">  923              .</w:t>
      </w:r>
    </w:p>
    <w:p w:rsidR="00DD49B5" w:rsidRPr="00ED4674" w:rsidRDefault="00DD49B5" w:rsidP="00DD49B5">
      <w:pPr>
        <w:jc w:val="center"/>
        <w:rPr>
          <w:sz w:val="28"/>
          <w:szCs w:val="28"/>
        </w:rPr>
      </w:pPr>
    </w:p>
    <w:p w:rsidR="00ED4674" w:rsidRDefault="00ED4674" w:rsidP="00DD49B5">
      <w:pPr>
        <w:jc w:val="center"/>
        <w:rPr>
          <w:sz w:val="28"/>
        </w:rPr>
      </w:pPr>
    </w:p>
    <w:p w:rsidR="00404235" w:rsidRPr="00ED4674" w:rsidRDefault="00404235" w:rsidP="00DD49B5">
      <w:pPr>
        <w:jc w:val="center"/>
        <w:rPr>
          <w:sz w:val="28"/>
        </w:rPr>
      </w:pPr>
    </w:p>
    <w:p w:rsidR="002E0A04" w:rsidRPr="002E0A04" w:rsidRDefault="00CE15D0" w:rsidP="00DD49B5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3779A0" w:rsidRDefault="002E0A04" w:rsidP="003779A0">
      <w:pPr>
        <w:ind w:right="-142"/>
        <w:jc w:val="center"/>
        <w:rPr>
          <w:b/>
          <w:sz w:val="28"/>
        </w:rPr>
      </w:pPr>
      <w:r w:rsidRPr="002E0A04">
        <w:rPr>
          <w:b/>
          <w:sz w:val="28"/>
        </w:rPr>
        <w:t>осмотра объекта индивидуал</w:t>
      </w:r>
      <w:r w:rsidR="003779A0">
        <w:rPr>
          <w:b/>
          <w:sz w:val="28"/>
        </w:rPr>
        <w:t xml:space="preserve">ьного жилищного строительства и </w:t>
      </w:r>
      <w:r w:rsidRPr="002E0A04">
        <w:rPr>
          <w:b/>
          <w:sz w:val="28"/>
        </w:rPr>
        <w:t xml:space="preserve">подготовки документа, </w:t>
      </w:r>
      <w:r w:rsidR="003779A0" w:rsidRPr="003779A0">
        <w:rPr>
          <w:b/>
          <w:sz w:val="28"/>
        </w:rPr>
        <w:t>подтверждающего</w:t>
      </w:r>
      <w:r w:rsidR="003779A0">
        <w:rPr>
          <w:b/>
          <w:sz w:val="28"/>
        </w:rPr>
        <w:t xml:space="preserve"> </w:t>
      </w:r>
      <w:r w:rsidR="003779A0" w:rsidRPr="003779A0">
        <w:rPr>
          <w:b/>
          <w:sz w:val="28"/>
        </w:rPr>
        <w:t xml:space="preserve">проведение </w:t>
      </w:r>
      <w:r w:rsidR="003779A0">
        <w:rPr>
          <w:b/>
          <w:sz w:val="28"/>
        </w:rPr>
        <w:t xml:space="preserve">основных работ </w:t>
      </w:r>
      <w:r w:rsidR="003779A0" w:rsidRPr="003779A0">
        <w:rPr>
          <w:b/>
          <w:sz w:val="28"/>
        </w:rPr>
        <w:t>по строительству (реконструкции) объекта индивидуального жилищного строительства</w:t>
      </w:r>
      <w:r w:rsidR="003779A0">
        <w:rPr>
          <w:b/>
          <w:sz w:val="28"/>
        </w:rPr>
        <w:t>,</w:t>
      </w:r>
    </w:p>
    <w:p w:rsidR="003779A0" w:rsidRDefault="003779A0" w:rsidP="003779A0">
      <w:pPr>
        <w:ind w:right="-142"/>
        <w:jc w:val="center"/>
        <w:rPr>
          <w:b/>
          <w:sz w:val="28"/>
        </w:rPr>
      </w:pPr>
      <w:r w:rsidRPr="003779A0">
        <w:rPr>
          <w:b/>
          <w:sz w:val="28"/>
        </w:rPr>
        <w:t xml:space="preserve">по реконструкции дома блокированной застройки, </w:t>
      </w:r>
      <w:proofErr w:type="gramStart"/>
      <w:r w:rsidRPr="003779A0">
        <w:rPr>
          <w:b/>
          <w:sz w:val="28"/>
        </w:rPr>
        <w:t>осуществляем</w:t>
      </w:r>
      <w:r>
        <w:rPr>
          <w:b/>
          <w:sz w:val="28"/>
        </w:rPr>
        <w:t>ых</w:t>
      </w:r>
      <w:proofErr w:type="gramEnd"/>
    </w:p>
    <w:p w:rsidR="003779A0" w:rsidRDefault="003779A0" w:rsidP="003779A0">
      <w:pPr>
        <w:ind w:right="-142"/>
        <w:jc w:val="center"/>
        <w:rPr>
          <w:b/>
          <w:sz w:val="28"/>
        </w:rPr>
      </w:pPr>
      <w:r w:rsidRPr="003779A0">
        <w:rPr>
          <w:b/>
          <w:sz w:val="28"/>
        </w:rPr>
        <w:t>с привлечением средств материнского (семейного)</w:t>
      </w:r>
      <w:r>
        <w:rPr>
          <w:b/>
          <w:sz w:val="28"/>
        </w:rPr>
        <w:t xml:space="preserve"> </w:t>
      </w:r>
      <w:r w:rsidRPr="003779A0">
        <w:rPr>
          <w:b/>
          <w:sz w:val="28"/>
        </w:rPr>
        <w:t>капитала</w:t>
      </w:r>
    </w:p>
    <w:p w:rsidR="002E0A04" w:rsidRDefault="002E0A04" w:rsidP="003779A0">
      <w:pPr>
        <w:autoSpaceDE w:val="0"/>
        <w:jc w:val="center"/>
        <w:rPr>
          <w:sz w:val="28"/>
          <w:szCs w:val="28"/>
        </w:rPr>
      </w:pPr>
    </w:p>
    <w:p w:rsidR="00DD49B5" w:rsidRPr="005E7F64" w:rsidRDefault="00DD49B5" w:rsidP="003779A0">
      <w:pPr>
        <w:autoSpaceDE w:val="0"/>
        <w:jc w:val="center"/>
        <w:rPr>
          <w:sz w:val="28"/>
          <w:szCs w:val="28"/>
        </w:rPr>
      </w:pPr>
      <w:r w:rsidRPr="005E7F64">
        <w:rPr>
          <w:sz w:val="28"/>
          <w:szCs w:val="28"/>
        </w:rPr>
        <w:t>1. Общие положения</w:t>
      </w:r>
    </w:p>
    <w:p w:rsidR="00DD49B5" w:rsidRPr="005E7F64" w:rsidRDefault="00DD49B5" w:rsidP="003779A0">
      <w:pPr>
        <w:autoSpaceDE w:val="0"/>
        <w:jc w:val="center"/>
        <w:rPr>
          <w:sz w:val="28"/>
          <w:szCs w:val="28"/>
        </w:rPr>
      </w:pPr>
    </w:p>
    <w:p w:rsidR="00DD49B5" w:rsidRPr="005E7F64" w:rsidRDefault="00DD49B5" w:rsidP="00B0000E">
      <w:pPr>
        <w:ind w:firstLine="709"/>
        <w:jc w:val="both"/>
        <w:rPr>
          <w:sz w:val="28"/>
          <w:szCs w:val="28"/>
        </w:rPr>
      </w:pPr>
      <w:r w:rsidRPr="005E7F64">
        <w:rPr>
          <w:sz w:val="28"/>
          <w:szCs w:val="28"/>
        </w:rPr>
        <w:t xml:space="preserve">1.1. </w:t>
      </w:r>
      <w:proofErr w:type="gramStart"/>
      <w:r w:rsidRPr="005E7F64">
        <w:rPr>
          <w:sz w:val="28"/>
          <w:szCs w:val="28"/>
        </w:rPr>
        <w:t xml:space="preserve">Порядок осмотра объекта индивидуального жилищного строительства, </w:t>
      </w:r>
      <w:r w:rsidR="00660A44" w:rsidRPr="00660A44">
        <w:rPr>
          <w:sz w:val="28"/>
        </w:rPr>
        <w:t>реконстру</w:t>
      </w:r>
      <w:r w:rsidR="00660A44">
        <w:rPr>
          <w:sz w:val="28"/>
        </w:rPr>
        <w:t>ированного</w:t>
      </w:r>
      <w:r w:rsidR="00660A44" w:rsidRPr="00660A44">
        <w:rPr>
          <w:sz w:val="28"/>
        </w:rPr>
        <w:t xml:space="preserve"> дома блокированной застройки</w:t>
      </w:r>
      <w:r w:rsidR="00660A44">
        <w:rPr>
          <w:sz w:val="28"/>
        </w:rPr>
        <w:t>,</w:t>
      </w:r>
      <w:r w:rsidR="00660A44" w:rsidRPr="005E7F64">
        <w:rPr>
          <w:sz w:val="28"/>
          <w:szCs w:val="28"/>
        </w:rPr>
        <w:t xml:space="preserve"> </w:t>
      </w:r>
      <w:r w:rsidRPr="005E7F64">
        <w:rPr>
          <w:sz w:val="28"/>
          <w:szCs w:val="28"/>
        </w:rPr>
        <w:t>строительство</w:t>
      </w:r>
      <w:r w:rsidR="00660A44">
        <w:rPr>
          <w:sz w:val="28"/>
          <w:szCs w:val="28"/>
        </w:rPr>
        <w:t>,</w:t>
      </w:r>
      <w:r w:rsidRPr="005E7F64">
        <w:rPr>
          <w:sz w:val="28"/>
          <w:szCs w:val="28"/>
        </w:rPr>
        <w:t xml:space="preserve"> реконструкция </w:t>
      </w:r>
      <w:r w:rsidR="00F656A4">
        <w:rPr>
          <w:sz w:val="28"/>
          <w:szCs w:val="28"/>
        </w:rPr>
        <w:t>котор</w:t>
      </w:r>
      <w:r w:rsidR="00660A44">
        <w:rPr>
          <w:sz w:val="28"/>
          <w:szCs w:val="28"/>
        </w:rPr>
        <w:t>ых</w:t>
      </w:r>
      <w:r w:rsidR="00F656A4">
        <w:rPr>
          <w:sz w:val="28"/>
          <w:szCs w:val="28"/>
        </w:rPr>
        <w:t xml:space="preserve"> </w:t>
      </w:r>
      <w:r w:rsidRPr="005E7F64">
        <w:rPr>
          <w:sz w:val="28"/>
          <w:szCs w:val="28"/>
        </w:rPr>
        <w:t xml:space="preserve">осуществляется с привлечением средств материнского (семейного) капитала (далее </w:t>
      </w:r>
      <w:r w:rsidR="00B0000E">
        <w:rPr>
          <w:sz w:val="28"/>
          <w:szCs w:val="28"/>
        </w:rPr>
        <w:t>-</w:t>
      </w:r>
      <w:r w:rsidRPr="005E7F64">
        <w:rPr>
          <w:sz w:val="28"/>
          <w:szCs w:val="28"/>
        </w:rPr>
        <w:t xml:space="preserve"> Порядок) устанавливает порядок проведения осмотра объекта индивидуального жилищного строительства</w:t>
      </w:r>
      <w:r w:rsidR="00660A44">
        <w:rPr>
          <w:sz w:val="28"/>
          <w:szCs w:val="28"/>
        </w:rPr>
        <w:t>,</w:t>
      </w:r>
      <w:r w:rsidRPr="005E7F64">
        <w:rPr>
          <w:sz w:val="28"/>
          <w:szCs w:val="28"/>
        </w:rPr>
        <w:t xml:space="preserve"> </w:t>
      </w:r>
      <w:r w:rsidR="00660A44" w:rsidRPr="00660A44">
        <w:rPr>
          <w:sz w:val="28"/>
        </w:rPr>
        <w:t>реконстру</w:t>
      </w:r>
      <w:r w:rsidR="00660A44">
        <w:rPr>
          <w:sz w:val="28"/>
        </w:rPr>
        <w:t>ированного</w:t>
      </w:r>
      <w:r w:rsidR="00660A44" w:rsidRPr="00660A44">
        <w:rPr>
          <w:sz w:val="28"/>
        </w:rPr>
        <w:t xml:space="preserve"> дома блокированной застройки</w:t>
      </w:r>
      <w:r w:rsidR="00660A44" w:rsidRPr="005E7F64">
        <w:rPr>
          <w:sz w:val="28"/>
          <w:szCs w:val="28"/>
        </w:rPr>
        <w:t xml:space="preserve"> </w:t>
      </w:r>
      <w:r w:rsidRPr="005E7F64">
        <w:rPr>
          <w:sz w:val="28"/>
          <w:szCs w:val="28"/>
        </w:rPr>
        <w:t>при проведении основных работ по строительству</w:t>
      </w:r>
      <w:r w:rsidR="00660A44">
        <w:rPr>
          <w:sz w:val="28"/>
          <w:szCs w:val="28"/>
        </w:rPr>
        <w:t xml:space="preserve"> (</w:t>
      </w:r>
      <w:r w:rsidRPr="005E7F64">
        <w:rPr>
          <w:sz w:val="28"/>
          <w:szCs w:val="28"/>
        </w:rPr>
        <w:t>реконструкции</w:t>
      </w:r>
      <w:r w:rsidR="00660A44">
        <w:rPr>
          <w:sz w:val="28"/>
          <w:szCs w:val="28"/>
        </w:rPr>
        <w:t>)</w:t>
      </w:r>
      <w:r w:rsidRPr="005E7F64">
        <w:rPr>
          <w:sz w:val="28"/>
          <w:szCs w:val="28"/>
        </w:rPr>
        <w:t xml:space="preserve"> объекта индивидуального жилищного строительства, </w:t>
      </w:r>
      <w:r w:rsidR="00660A44" w:rsidRPr="00660A44">
        <w:rPr>
          <w:sz w:val="28"/>
        </w:rPr>
        <w:t>по реконструкции дома блокированной застройки, осуществляемых с привлечением средств материнского (семейного) капитала</w:t>
      </w:r>
      <w:r w:rsidRPr="005E7F64">
        <w:rPr>
          <w:sz w:val="28"/>
          <w:szCs w:val="28"/>
        </w:rPr>
        <w:t>.</w:t>
      </w:r>
      <w:proofErr w:type="gramEnd"/>
    </w:p>
    <w:p w:rsidR="00DD49B5" w:rsidRPr="005E7F64" w:rsidRDefault="00DD49B5" w:rsidP="00FE3624">
      <w:pPr>
        <w:pStyle w:val="a6"/>
        <w:spacing w:after="0"/>
        <w:ind w:left="0" w:right="-1" w:firstLine="708"/>
        <w:jc w:val="both"/>
        <w:rPr>
          <w:sz w:val="28"/>
          <w:szCs w:val="28"/>
        </w:rPr>
      </w:pPr>
      <w:r w:rsidRPr="005E7F64">
        <w:rPr>
          <w:sz w:val="28"/>
          <w:szCs w:val="28"/>
        </w:rPr>
        <w:t xml:space="preserve">1.2. </w:t>
      </w:r>
      <w:proofErr w:type="gramStart"/>
      <w:r w:rsidRPr="005E7F64">
        <w:rPr>
          <w:sz w:val="28"/>
          <w:szCs w:val="28"/>
        </w:rPr>
        <w:t>Осмотр объекта индивидуального жилищного строительства</w:t>
      </w:r>
      <w:r w:rsidR="00FE3624">
        <w:rPr>
          <w:sz w:val="28"/>
          <w:szCs w:val="28"/>
        </w:rPr>
        <w:t>,</w:t>
      </w:r>
      <w:r w:rsidRPr="005E7F64">
        <w:rPr>
          <w:sz w:val="28"/>
          <w:szCs w:val="28"/>
        </w:rPr>
        <w:t xml:space="preserve"> </w:t>
      </w:r>
      <w:r w:rsidR="00FE3624" w:rsidRPr="00660A44">
        <w:rPr>
          <w:sz w:val="28"/>
        </w:rPr>
        <w:t>реконстру</w:t>
      </w:r>
      <w:r w:rsidR="00FE3624">
        <w:rPr>
          <w:sz w:val="28"/>
        </w:rPr>
        <w:t>ированного</w:t>
      </w:r>
      <w:r w:rsidR="00FE3624" w:rsidRPr="00660A44">
        <w:rPr>
          <w:sz w:val="28"/>
        </w:rPr>
        <w:t xml:space="preserve"> дома блокированной застройки</w:t>
      </w:r>
      <w:r w:rsidR="00FE3624" w:rsidRPr="005E7F64">
        <w:rPr>
          <w:sz w:val="28"/>
          <w:szCs w:val="28"/>
        </w:rPr>
        <w:t xml:space="preserve"> </w:t>
      </w:r>
      <w:r w:rsidRPr="005E7F64">
        <w:rPr>
          <w:sz w:val="28"/>
          <w:szCs w:val="28"/>
        </w:rPr>
        <w:t xml:space="preserve">при проведении основных работ по строительству (реконструкции) объекта индивидуального жилищного строительства, </w:t>
      </w:r>
      <w:r w:rsidR="00FE3624" w:rsidRPr="00660A44">
        <w:rPr>
          <w:sz w:val="28"/>
        </w:rPr>
        <w:t>по реконструкции дома блокированной застройки, осуществляемых с привлечением средств материнского (семейного) капитала</w:t>
      </w:r>
      <w:r w:rsidR="00FE3624" w:rsidRPr="005E7F64">
        <w:rPr>
          <w:sz w:val="28"/>
          <w:szCs w:val="28"/>
        </w:rPr>
        <w:t xml:space="preserve"> </w:t>
      </w:r>
      <w:r w:rsidRPr="005E7F64">
        <w:rPr>
          <w:sz w:val="28"/>
          <w:szCs w:val="28"/>
        </w:rPr>
        <w:t xml:space="preserve">(далее </w:t>
      </w:r>
      <w:r w:rsidR="003A6EE6">
        <w:rPr>
          <w:sz w:val="28"/>
          <w:szCs w:val="28"/>
        </w:rPr>
        <w:t>-</w:t>
      </w:r>
      <w:r w:rsidRPr="005E7F64">
        <w:rPr>
          <w:sz w:val="28"/>
          <w:szCs w:val="28"/>
        </w:rPr>
        <w:t xml:space="preserve"> осмотр объекта индивидуального жилищного строительства</w:t>
      </w:r>
      <w:r w:rsidR="00FE3624">
        <w:rPr>
          <w:sz w:val="28"/>
          <w:szCs w:val="28"/>
        </w:rPr>
        <w:t xml:space="preserve">, </w:t>
      </w:r>
      <w:r w:rsidR="00FE3624" w:rsidRPr="00660A44">
        <w:rPr>
          <w:sz w:val="28"/>
        </w:rPr>
        <w:t>реконстру</w:t>
      </w:r>
      <w:r w:rsidR="00FE3624">
        <w:rPr>
          <w:sz w:val="28"/>
        </w:rPr>
        <w:t>ированного</w:t>
      </w:r>
      <w:r w:rsidR="00FE3624" w:rsidRPr="00660A44">
        <w:rPr>
          <w:sz w:val="28"/>
        </w:rPr>
        <w:t xml:space="preserve"> дома блокированной застройки</w:t>
      </w:r>
      <w:r w:rsidRPr="005E7F64">
        <w:rPr>
          <w:sz w:val="28"/>
          <w:szCs w:val="28"/>
        </w:rPr>
        <w:t xml:space="preserve">) осуществляется </w:t>
      </w:r>
      <w:r w:rsidR="00FE3624">
        <w:rPr>
          <w:sz w:val="28"/>
          <w:szCs w:val="28"/>
        </w:rPr>
        <w:t>К</w:t>
      </w:r>
      <w:r w:rsidR="000609D6">
        <w:rPr>
          <w:sz w:val="28"/>
          <w:szCs w:val="28"/>
        </w:rPr>
        <w:t xml:space="preserve">омиссией </w:t>
      </w:r>
      <w:r w:rsidR="00FE3624" w:rsidRPr="005B57F7">
        <w:rPr>
          <w:sz w:val="28"/>
          <w:szCs w:val="28"/>
        </w:rPr>
        <w:t xml:space="preserve">по освидетельствованию </w:t>
      </w:r>
      <w:r w:rsidR="00FE3624">
        <w:rPr>
          <w:sz w:val="28"/>
          <w:szCs w:val="28"/>
        </w:rPr>
        <w:t xml:space="preserve">проведения </w:t>
      </w:r>
      <w:r w:rsidR="00FE3624">
        <w:rPr>
          <w:sz w:val="28"/>
        </w:rPr>
        <w:t xml:space="preserve">основных работ </w:t>
      </w:r>
      <w:r w:rsidR="00B0000E">
        <w:rPr>
          <w:sz w:val="28"/>
        </w:rPr>
        <w:t xml:space="preserve">                      </w:t>
      </w:r>
      <w:r w:rsidR="00FE3624">
        <w:rPr>
          <w:sz w:val="28"/>
        </w:rPr>
        <w:t xml:space="preserve">по строительству </w:t>
      </w:r>
      <w:r w:rsidR="00FE3624" w:rsidRPr="006146C6">
        <w:rPr>
          <w:sz w:val="28"/>
        </w:rPr>
        <w:t>(реконструкции) объекта индивидуального</w:t>
      </w:r>
      <w:r w:rsidR="00FE3624">
        <w:rPr>
          <w:sz w:val="28"/>
        </w:rPr>
        <w:t xml:space="preserve"> </w:t>
      </w:r>
      <w:r w:rsidR="00FE3624" w:rsidRPr="006146C6">
        <w:rPr>
          <w:sz w:val="28"/>
        </w:rPr>
        <w:t>жилищного строительства</w:t>
      </w:r>
      <w:r w:rsidR="00FE3624">
        <w:rPr>
          <w:sz w:val="28"/>
        </w:rPr>
        <w:t>, по реконструкции дома блокированной</w:t>
      </w:r>
      <w:proofErr w:type="gramEnd"/>
      <w:r w:rsidR="00FE3624">
        <w:rPr>
          <w:sz w:val="28"/>
        </w:rPr>
        <w:t xml:space="preserve"> застройки</w:t>
      </w:r>
      <w:r w:rsidR="00FE3624" w:rsidRPr="006146C6">
        <w:rPr>
          <w:sz w:val="28"/>
        </w:rPr>
        <w:t>, осуществляем</w:t>
      </w:r>
      <w:r w:rsidR="00FE3624">
        <w:rPr>
          <w:sz w:val="28"/>
        </w:rPr>
        <w:t xml:space="preserve">ых </w:t>
      </w:r>
      <w:r w:rsidR="00FE3624" w:rsidRPr="006146C6">
        <w:rPr>
          <w:sz w:val="28"/>
        </w:rPr>
        <w:t>с привлечением средств материнского</w:t>
      </w:r>
      <w:r w:rsidR="00FE3624">
        <w:rPr>
          <w:sz w:val="28"/>
        </w:rPr>
        <w:t xml:space="preserve"> </w:t>
      </w:r>
      <w:r w:rsidR="00FE3624" w:rsidRPr="006146C6">
        <w:rPr>
          <w:sz w:val="28"/>
        </w:rPr>
        <w:t>(семейного) капитала</w:t>
      </w:r>
      <w:r w:rsidR="00FE3624">
        <w:rPr>
          <w:sz w:val="28"/>
        </w:rPr>
        <w:t xml:space="preserve"> </w:t>
      </w:r>
      <w:r w:rsidR="000609D6">
        <w:rPr>
          <w:sz w:val="28"/>
          <w:szCs w:val="28"/>
        </w:rPr>
        <w:t xml:space="preserve">(далее </w:t>
      </w:r>
      <w:r w:rsidR="003A6EE6">
        <w:rPr>
          <w:sz w:val="28"/>
          <w:szCs w:val="28"/>
        </w:rPr>
        <w:t>-</w:t>
      </w:r>
      <w:r w:rsidR="000609D6">
        <w:rPr>
          <w:sz w:val="28"/>
          <w:szCs w:val="28"/>
        </w:rPr>
        <w:t xml:space="preserve"> Комиссия)</w:t>
      </w:r>
      <w:r w:rsidR="003A6EE6">
        <w:rPr>
          <w:sz w:val="28"/>
          <w:szCs w:val="28"/>
        </w:rPr>
        <w:t>, созданной</w:t>
      </w:r>
      <w:r w:rsidR="003A6EE6" w:rsidRPr="003A6EE6">
        <w:rPr>
          <w:sz w:val="28"/>
          <w:szCs w:val="28"/>
        </w:rPr>
        <w:t xml:space="preserve"> </w:t>
      </w:r>
      <w:r w:rsidR="003A6EE6" w:rsidRPr="00E03996">
        <w:rPr>
          <w:sz w:val="28"/>
          <w:szCs w:val="28"/>
        </w:rPr>
        <w:t>при Администрации города Воткинска</w:t>
      </w:r>
      <w:r w:rsidR="003A6EE6">
        <w:rPr>
          <w:sz w:val="28"/>
          <w:szCs w:val="28"/>
        </w:rPr>
        <w:t>.</w:t>
      </w:r>
    </w:p>
    <w:p w:rsidR="00DD49B5" w:rsidRPr="00FE3624" w:rsidRDefault="00DD49B5" w:rsidP="00FE3624">
      <w:pPr>
        <w:autoSpaceDE w:val="0"/>
        <w:ind w:firstLine="709"/>
        <w:jc w:val="both"/>
        <w:rPr>
          <w:sz w:val="28"/>
          <w:szCs w:val="28"/>
        </w:rPr>
      </w:pPr>
      <w:r w:rsidRPr="005E7F64">
        <w:rPr>
          <w:sz w:val="28"/>
          <w:szCs w:val="28"/>
        </w:rPr>
        <w:t xml:space="preserve">1.3. </w:t>
      </w:r>
      <w:proofErr w:type="gramStart"/>
      <w:r w:rsidRPr="005E7F64">
        <w:rPr>
          <w:sz w:val="28"/>
          <w:szCs w:val="28"/>
        </w:rPr>
        <w:t>Осмотр объекта индивидуального жилищного строительства</w:t>
      </w:r>
      <w:r w:rsidR="00FE3624">
        <w:rPr>
          <w:sz w:val="28"/>
          <w:szCs w:val="28"/>
        </w:rPr>
        <w:t xml:space="preserve">, </w:t>
      </w:r>
      <w:r w:rsidR="00FE3624" w:rsidRPr="00660A44">
        <w:rPr>
          <w:sz w:val="28"/>
        </w:rPr>
        <w:t>реконстру</w:t>
      </w:r>
      <w:r w:rsidR="00FE3624">
        <w:rPr>
          <w:sz w:val="28"/>
        </w:rPr>
        <w:t>ированного</w:t>
      </w:r>
      <w:r w:rsidR="00FE3624" w:rsidRPr="00660A44">
        <w:rPr>
          <w:sz w:val="28"/>
        </w:rPr>
        <w:t xml:space="preserve"> дома блокированной застройки</w:t>
      </w:r>
      <w:r w:rsidR="00FE3624" w:rsidRPr="005E7F64">
        <w:rPr>
          <w:sz w:val="28"/>
          <w:szCs w:val="28"/>
        </w:rPr>
        <w:t xml:space="preserve"> </w:t>
      </w:r>
      <w:r w:rsidRPr="005E7F64">
        <w:rPr>
          <w:sz w:val="28"/>
          <w:szCs w:val="28"/>
        </w:rPr>
        <w:t>проводится с учетом требований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</w:t>
      </w:r>
      <w:r w:rsidR="00FE3624" w:rsidRPr="00FE3624">
        <w:rPr>
          <w:sz w:val="28"/>
        </w:rPr>
        <w:t xml:space="preserve"> </w:t>
      </w:r>
      <w:r w:rsidR="00FE3624" w:rsidRPr="00660A44">
        <w:rPr>
          <w:sz w:val="28"/>
        </w:rPr>
        <w:t>по реконструкции дома блокированной застройки</w:t>
      </w:r>
      <w:r w:rsidR="00FE3624">
        <w:rPr>
          <w:sz w:val="28"/>
        </w:rPr>
        <w:t>,</w:t>
      </w:r>
      <w:r w:rsidRPr="005E7F64">
        <w:rPr>
          <w:sz w:val="28"/>
          <w:szCs w:val="28"/>
        </w:rPr>
        <w:t xml:space="preserve"> осуществляем</w:t>
      </w:r>
      <w:r w:rsidR="00FE3624">
        <w:rPr>
          <w:sz w:val="28"/>
          <w:szCs w:val="28"/>
        </w:rPr>
        <w:t>ых</w:t>
      </w:r>
      <w:r w:rsidRPr="005E7F64">
        <w:rPr>
          <w:sz w:val="28"/>
          <w:szCs w:val="28"/>
        </w:rPr>
        <w:t xml:space="preserve"> с привлечением средств материнского (семейного) капитала, утвержденных Постановлением Правительства Российской Федерации </w:t>
      </w:r>
      <w:r w:rsidR="00FD3AFF">
        <w:rPr>
          <w:sz w:val="28"/>
          <w:szCs w:val="28"/>
        </w:rPr>
        <w:t xml:space="preserve">            </w:t>
      </w:r>
      <w:r w:rsidRPr="000E6753">
        <w:rPr>
          <w:sz w:val="28"/>
          <w:szCs w:val="28"/>
        </w:rPr>
        <w:t xml:space="preserve">от 18.08.2011 г. № </w:t>
      </w:r>
      <w:r w:rsidRPr="00FE3624">
        <w:rPr>
          <w:sz w:val="28"/>
          <w:szCs w:val="28"/>
        </w:rPr>
        <w:t>686</w:t>
      </w:r>
      <w:r w:rsidR="00FE3624" w:rsidRPr="00FE3624">
        <w:rPr>
          <w:sz w:val="28"/>
          <w:szCs w:val="28"/>
        </w:rPr>
        <w:t xml:space="preserve"> </w:t>
      </w:r>
      <w:r w:rsidR="00FE3624" w:rsidRPr="00FE3624">
        <w:rPr>
          <w:sz w:val="28"/>
        </w:rPr>
        <w:t>"Об утверждении Правил выдачи документа, подтверждающего проведение основных работ по строительству (реконструкции</w:t>
      </w:r>
      <w:proofErr w:type="gramEnd"/>
      <w:r w:rsidR="00FE3624" w:rsidRPr="00FE3624">
        <w:rPr>
          <w:sz w:val="28"/>
        </w:rPr>
        <w:t xml:space="preserve">) объекта индивидуального жилищного строительства,             </w:t>
      </w:r>
      <w:r w:rsidR="00FE3624" w:rsidRPr="00FE3624">
        <w:rPr>
          <w:sz w:val="28"/>
        </w:rPr>
        <w:lastRenderedPageBreak/>
        <w:t>по реконструкции дома блокированной застройки, осуществляемых                    с привлечением средств материнского (семейного) капитала"</w:t>
      </w:r>
      <w:r w:rsidRPr="00FE3624">
        <w:rPr>
          <w:sz w:val="28"/>
          <w:szCs w:val="28"/>
        </w:rPr>
        <w:t>.</w:t>
      </w:r>
    </w:p>
    <w:p w:rsidR="009553E7" w:rsidRPr="005E7F64" w:rsidRDefault="00DD49B5" w:rsidP="009553E7">
      <w:pPr>
        <w:ind w:firstLine="708"/>
        <w:jc w:val="both"/>
        <w:rPr>
          <w:sz w:val="28"/>
          <w:szCs w:val="28"/>
        </w:rPr>
      </w:pPr>
      <w:r w:rsidRPr="005E7F64">
        <w:rPr>
          <w:sz w:val="28"/>
          <w:szCs w:val="28"/>
        </w:rPr>
        <w:t xml:space="preserve">1.4. </w:t>
      </w:r>
      <w:proofErr w:type="gramStart"/>
      <w:r w:rsidRPr="005E7F64">
        <w:rPr>
          <w:sz w:val="28"/>
          <w:szCs w:val="28"/>
        </w:rPr>
        <w:t>Осмотр объекта индивидуального жилищного строительства</w:t>
      </w:r>
      <w:r w:rsidR="00FE3624">
        <w:rPr>
          <w:sz w:val="28"/>
          <w:szCs w:val="28"/>
        </w:rPr>
        <w:t>,</w:t>
      </w:r>
      <w:r w:rsidRPr="005E7F64">
        <w:rPr>
          <w:sz w:val="28"/>
          <w:szCs w:val="28"/>
        </w:rPr>
        <w:t xml:space="preserve"> </w:t>
      </w:r>
      <w:r w:rsidR="00FE3624" w:rsidRPr="00660A44">
        <w:rPr>
          <w:sz w:val="28"/>
        </w:rPr>
        <w:t>реконстру</w:t>
      </w:r>
      <w:r w:rsidR="00FE3624">
        <w:rPr>
          <w:sz w:val="28"/>
        </w:rPr>
        <w:t>ированного</w:t>
      </w:r>
      <w:r w:rsidR="00FE3624" w:rsidRPr="00660A44">
        <w:rPr>
          <w:sz w:val="28"/>
        </w:rPr>
        <w:t xml:space="preserve"> дома блокированной застройки</w:t>
      </w:r>
      <w:r w:rsidR="00FE3624" w:rsidRPr="005E7F64">
        <w:rPr>
          <w:sz w:val="28"/>
          <w:szCs w:val="28"/>
        </w:rPr>
        <w:t xml:space="preserve"> </w:t>
      </w:r>
      <w:r w:rsidRPr="005E7F64">
        <w:rPr>
          <w:sz w:val="28"/>
          <w:szCs w:val="28"/>
        </w:rPr>
        <w:t xml:space="preserve">проводится на основании поступившего в Администрацию города Воткинска заявления лица, получившего государственный сертификат на материнский (семейный) капитал, либо его представителя, о выдаче акта </w:t>
      </w:r>
      <w:r w:rsidR="00FE3624" w:rsidRPr="00FE3624">
        <w:rPr>
          <w:color w:val="000000" w:themeColor="text1"/>
          <w:sz w:val="28"/>
          <w:szCs w:val="28"/>
        </w:rPr>
        <w:t>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</w:r>
      <w:r w:rsidR="00D862FA">
        <w:rPr>
          <w:color w:val="000000" w:themeColor="text1"/>
          <w:sz w:val="28"/>
          <w:szCs w:val="28"/>
        </w:rPr>
        <w:t xml:space="preserve"> (</w:t>
      </w:r>
      <w:r w:rsidR="00D862FA" w:rsidRPr="005E7F64">
        <w:rPr>
          <w:sz w:val="28"/>
          <w:szCs w:val="28"/>
        </w:rPr>
        <w:t xml:space="preserve">далее </w:t>
      </w:r>
      <w:r w:rsidR="00D862FA">
        <w:rPr>
          <w:sz w:val="28"/>
          <w:szCs w:val="28"/>
        </w:rPr>
        <w:t>-</w:t>
      </w:r>
      <w:r w:rsidR="00D862FA" w:rsidRPr="005E7F64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заявление</w:t>
      </w:r>
      <w:r w:rsidR="00D862FA">
        <w:rPr>
          <w:color w:val="000000" w:themeColor="text1"/>
          <w:sz w:val="28"/>
          <w:szCs w:val="28"/>
        </w:rPr>
        <w:t>)</w:t>
      </w:r>
      <w:r w:rsidR="0040155B">
        <w:rPr>
          <w:color w:val="000000" w:themeColor="text1"/>
          <w:sz w:val="28"/>
          <w:szCs w:val="28"/>
        </w:rPr>
        <w:t>.</w:t>
      </w:r>
      <w:proofErr w:type="gramEnd"/>
      <w:r w:rsidR="009553E7" w:rsidRPr="009553E7">
        <w:rPr>
          <w:sz w:val="28"/>
          <w:szCs w:val="28"/>
        </w:rPr>
        <w:t xml:space="preserve"> </w:t>
      </w:r>
      <w:r w:rsidR="0040155B">
        <w:rPr>
          <w:sz w:val="28"/>
          <w:szCs w:val="28"/>
        </w:rPr>
        <w:t xml:space="preserve">Заявление заполняется по форме </w:t>
      </w:r>
      <w:r w:rsidR="009553E7">
        <w:rPr>
          <w:sz w:val="28"/>
          <w:szCs w:val="28"/>
        </w:rPr>
        <w:t>согласно приложению</w:t>
      </w:r>
      <w:r w:rsidR="0040155B">
        <w:rPr>
          <w:sz w:val="28"/>
          <w:szCs w:val="28"/>
        </w:rPr>
        <w:t xml:space="preserve"> </w:t>
      </w:r>
      <w:r w:rsidR="009553E7">
        <w:rPr>
          <w:sz w:val="28"/>
          <w:szCs w:val="28"/>
        </w:rPr>
        <w:t>к настоящему Порядку.</w:t>
      </w:r>
    </w:p>
    <w:p w:rsidR="00893904" w:rsidRPr="00EF7939" w:rsidRDefault="00893904" w:rsidP="00FE36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7939">
        <w:rPr>
          <w:sz w:val="28"/>
          <w:szCs w:val="28"/>
        </w:rPr>
        <w:t>К заявлению прилагаются:</w:t>
      </w:r>
    </w:p>
    <w:p w:rsidR="00893904" w:rsidRPr="00EF7939" w:rsidRDefault="00893904" w:rsidP="008939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939">
        <w:rPr>
          <w:color w:val="FF0000"/>
          <w:sz w:val="28"/>
          <w:szCs w:val="28"/>
        </w:rPr>
        <w:tab/>
      </w:r>
      <w:r w:rsidRPr="00EF7939">
        <w:rPr>
          <w:sz w:val="28"/>
          <w:szCs w:val="28"/>
        </w:rPr>
        <w:t>1) копия документа, удостоверяющего личность правообладателя земельного участка или его представителя;</w:t>
      </w:r>
    </w:p>
    <w:p w:rsidR="00893904" w:rsidRPr="00EF7939" w:rsidRDefault="00893904" w:rsidP="008939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939">
        <w:rPr>
          <w:sz w:val="28"/>
          <w:szCs w:val="28"/>
        </w:rPr>
        <w:tab/>
        <w:t>2)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F4268E" w:rsidRPr="00F4268E" w:rsidRDefault="00893904" w:rsidP="0089390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F7939">
        <w:rPr>
          <w:sz w:val="28"/>
          <w:szCs w:val="28"/>
        </w:rPr>
        <w:tab/>
      </w:r>
      <w:proofErr w:type="gramStart"/>
      <w:r w:rsidRPr="00EF7939">
        <w:rPr>
          <w:sz w:val="28"/>
          <w:szCs w:val="28"/>
        </w:rPr>
        <w:t xml:space="preserve">3) </w:t>
      </w:r>
      <w:r w:rsidRPr="00EF7939">
        <w:rPr>
          <w:sz w:val="26"/>
          <w:szCs w:val="26"/>
        </w:rPr>
        <w:t>д</w:t>
      </w:r>
      <w:r w:rsidRPr="006C52DE">
        <w:rPr>
          <w:bCs/>
          <w:sz w:val="28"/>
          <w:szCs w:val="28"/>
        </w:rPr>
        <w:t xml:space="preserve">ействующее на дату </w:t>
      </w:r>
      <w:r w:rsidRPr="002C5841">
        <w:rPr>
          <w:bCs/>
          <w:color w:val="000000" w:themeColor="text1"/>
          <w:sz w:val="28"/>
          <w:szCs w:val="28"/>
        </w:rPr>
        <w:t>обращения</w:t>
      </w:r>
      <w:r w:rsidRPr="002C5841">
        <w:rPr>
          <w:b/>
          <w:bCs/>
          <w:color w:val="000000" w:themeColor="text1"/>
        </w:rPr>
        <w:t xml:space="preserve"> </w:t>
      </w:r>
      <w:r w:rsidR="00F4268E" w:rsidRPr="002C5841">
        <w:rPr>
          <w:color w:val="000000" w:themeColor="text1"/>
          <w:sz w:val="28"/>
          <w:szCs w:val="28"/>
        </w:rPr>
        <w:t>уведомление</w:t>
      </w:r>
      <w:r w:rsidR="00F4268E" w:rsidRPr="002C5841">
        <w:rPr>
          <w:color w:val="000000" w:themeColor="text1"/>
        </w:rPr>
        <w:t xml:space="preserve"> </w:t>
      </w:r>
      <w:r w:rsidR="00F4268E" w:rsidRPr="002C5841">
        <w:rPr>
          <w:color w:val="000000" w:themeColor="text1"/>
          <w:sz w:val="28"/>
          <w:szCs w:val="28"/>
        </w:rPr>
        <w:t>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</w:t>
      </w:r>
      <w:r w:rsidR="002C5841" w:rsidRPr="002C5841">
        <w:rPr>
          <w:color w:val="000000" w:themeColor="text1"/>
          <w:sz w:val="28"/>
          <w:szCs w:val="28"/>
        </w:rPr>
        <w:t xml:space="preserve"> или садового дома</w:t>
      </w:r>
      <w:r w:rsidR="00F4268E" w:rsidRPr="002C5841">
        <w:rPr>
          <w:color w:val="000000" w:themeColor="text1"/>
          <w:sz w:val="28"/>
          <w:szCs w:val="28"/>
        </w:rPr>
        <w:t xml:space="preserve"> на земельном участке или разрешения на строительство</w:t>
      </w:r>
      <w:r w:rsidR="00F4268E">
        <w:rPr>
          <w:sz w:val="28"/>
          <w:szCs w:val="28"/>
        </w:rPr>
        <w:t>.</w:t>
      </w:r>
      <w:proofErr w:type="gramEnd"/>
    </w:p>
    <w:p w:rsidR="00893904" w:rsidRDefault="00893904" w:rsidP="008939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</w:t>
      </w:r>
      <w:r w:rsidRPr="00166764">
        <w:rPr>
          <w:sz w:val="28"/>
          <w:szCs w:val="28"/>
        </w:rPr>
        <w:t xml:space="preserve"> документы, удостоверяющие полномочия представителя заявителя - </w:t>
      </w:r>
      <w:r w:rsidR="002C5841">
        <w:rPr>
          <w:sz w:val="28"/>
          <w:szCs w:val="28"/>
        </w:rPr>
        <w:t xml:space="preserve">    </w:t>
      </w:r>
      <w:r w:rsidRPr="00166764">
        <w:rPr>
          <w:sz w:val="28"/>
          <w:szCs w:val="28"/>
        </w:rPr>
        <w:t>в случае если в интересах заявителя действует представитель</w:t>
      </w:r>
      <w:r w:rsidR="00ED4674">
        <w:rPr>
          <w:sz w:val="28"/>
          <w:szCs w:val="28"/>
        </w:rPr>
        <w:t>.</w:t>
      </w:r>
    </w:p>
    <w:p w:rsidR="00893904" w:rsidRDefault="00893904" w:rsidP="002C584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 заявлению может быть приложен документ, подтверждающий факт создания объекта индивидуального жилищного строительства</w:t>
      </w:r>
      <w:r w:rsidR="00860A5C" w:rsidRPr="00860A5C">
        <w:rPr>
          <w:sz w:val="28"/>
          <w:szCs w:val="28"/>
        </w:rPr>
        <w:t xml:space="preserve"> </w:t>
      </w:r>
      <w:r w:rsidR="00860A5C">
        <w:rPr>
          <w:sz w:val="28"/>
          <w:szCs w:val="28"/>
        </w:rPr>
        <w:t>или</w:t>
      </w:r>
      <w:r w:rsidR="00860A5C" w:rsidRPr="00ED4674">
        <w:rPr>
          <w:sz w:val="28"/>
        </w:rPr>
        <w:t xml:space="preserve"> </w:t>
      </w:r>
      <w:r w:rsidR="00860A5C" w:rsidRPr="00FE3624">
        <w:rPr>
          <w:sz w:val="28"/>
        </w:rPr>
        <w:t>дома блокированной застройки</w:t>
      </w:r>
      <w:r w:rsidR="00ED4674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(кадастровый паспорт здания, сооружения, объекта незавершенного строительства или кадастровая выписка об объекте недвижимости).</w:t>
      </w:r>
    </w:p>
    <w:p w:rsidR="00893904" w:rsidRPr="00860A5C" w:rsidRDefault="00893904" w:rsidP="00893904">
      <w:pPr>
        <w:pStyle w:val="a6"/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Pr="00025AD1">
        <w:rPr>
          <w:sz w:val="28"/>
          <w:szCs w:val="28"/>
        </w:rPr>
        <w:t>подписывается заявителем лично либо его уполномоченным представителем.</w:t>
      </w:r>
    </w:p>
    <w:p w:rsidR="00893904" w:rsidRDefault="00893904" w:rsidP="00D11AE0">
      <w:pPr>
        <w:pStyle w:val="a6"/>
        <w:spacing w:after="0" w:line="100" w:lineRule="atLeast"/>
        <w:ind w:left="0" w:firstLine="709"/>
        <w:jc w:val="both"/>
        <w:rPr>
          <w:sz w:val="28"/>
          <w:szCs w:val="28"/>
        </w:rPr>
      </w:pPr>
      <w:r w:rsidRPr="002B4F1C">
        <w:rPr>
          <w:sz w:val="28"/>
          <w:szCs w:val="28"/>
        </w:rPr>
        <w:t>На основании документов, представленных заявителем и</w:t>
      </w:r>
      <w:r w:rsidRPr="00ED4674">
        <w:rPr>
          <w:color w:val="000000" w:themeColor="text1"/>
          <w:sz w:val="28"/>
          <w:szCs w:val="28"/>
        </w:rPr>
        <w:t xml:space="preserve"> </w:t>
      </w:r>
      <w:r w:rsidRPr="002B4F1C">
        <w:rPr>
          <w:sz w:val="28"/>
          <w:szCs w:val="28"/>
        </w:rPr>
        <w:t>документов, полученных в результате межведомственного взаимодействия,</w:t>
      </w:r>
      <w:r w:rsidRPr="00AF4E8D">
        <w:rPr>
          <w:sz w:val="28"/>
          <w:szCs w:val="28"/>
        </w:rPr>
        <w:t xml:space="preserve"> </w:t>
      </w:r>
      <w:r w:rsidR="00FD3AFF">
        <w:rPr>
          <w:sz w:val="28"/>
          <w:szCs w:val="28"/>
        </w:rPr>
        <w:t>член Комиссии от</w:t>
      </w:r>
      <w:r>
        <w:rPr>
          <w:sz w:val="28"/>
          <w:szCs w:val="28"/>
          <w:lang w:eastAsia="ar-SA"/>
        </w:rPr>
        <w:t xml:space="preserve"> </w:t>
      </w:r>
      <w:r w:rsidR="00FD3AFF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правления</w:t>
      </w:r>
      <w:r>
        <w:t xml:space="preserve"> </w:t>
      </w:r>
      <w:r w:rsidRPr="00893904">
        <w:rPr>
          <w:sz w:val="28"/>
          <w:szCs w:val="28"/>
        </w:rPr>
        <w:t xml:space="preserve">архитектуры и градостроительства Администрации </w:t>
      </w:r>
      <w:r w:rsidR="00FD3AFF">
        <w:rPr>
          <w:sz w:val="28"/>
          <w:szCs w:val="28"/>
        </w:rPr>
        <w:t xml:space="preserve">            </w:t>
      </w:r>
      <w:r w:rsidRPr="00893904">
        <w:rPr>
          <w:sz w:val="28"/>
          <w:szCs w:val="28"/>
        </w:rPr>
        <w:t>города</w:t>
      </w:r>
      <w:r w:rsidR="00FD3AFF">
        <w:rPr>
          <w:sz w:val="28"/>
          <w:szCs w:val="28"/>
        </w:rPr>
        <w:t xml:space="preserve"> Воткинска</w:t>
      </w:r>
      <w:r>
        <w:rPr>
          <w:sz w:val="28"/>
          <w:szCs w:val="28"/>
          <w:lang w:eastAsia="ar-SA"/>
        </w:rPr>
        <w:t>:</w:t>
      </w:r>
    </w:p>
    <w:p w:rsidR="00893904" w:rsidRDefault="00893904" w:rsidP="00ED46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- </w:t>
      </w:r>
      <w:r w:rsidRPr="00283CB3">
        <w:rPr>
          <w:sz w:val="28"/>
          <w:szCs w:val="28"/>
        </w:rPr>
        <w:t>согласовывает с заявителем дату и время проведения осмотра объекта индивидуального жилищного строительства</w:t>
      </w:r>
      <w:r w:rsidR="00860A5C">
        <w:rPr>
          <w:sz w:val="28"/>
          <w:szCs w:val="28"/>
        </w:rPr>
        <w:t xml:space="preserve"> или</w:t>
      </w:r>
      <w:r w:rsidR="00ED4674" w:rsidRPr="00ED4674">
        <w:rPr>
          <w:sz w:val="28"/>
        </w:rPr>
        <w:t xml:space="preserve"> </w:t>
      </w:r>
      <w:r w:rsidR="00ED4674" w:rsidRPr="00FE3624">
        <w:rPr>
          <w:sz w:val="28"/>
        </w:rPr>
        <w:t>дома блокированной застройки</w:t>
      </w:r>
      <w:r>
        <w:rPr>
          <w:sz w:val="28"/>
          <w:szCs w:val="28"/>
        </w:rPr>
        <w:t>;</w:t>
      </w:r>
    </w:p>
    <w:p w:rsidR="00DD49B5" w:rsidRDefault="00893904" w:rsidP="00ED4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</w:t>
      </w:r>
      <w:r w:rsidR="00FC2F11">
        <w:rPr>
          <w:sz w:val="28"/>
          <w:szCs w:val="28"/>
        </w:rPr>
        <w:t>ует</w:t>
      </w:r>
      <w:r>
        <w:rPr>
          <w:sz w:val="28"/>
          <w:szCs w:val="28"/>
        </w:rPr>
        <w:t xml:space="preserve"> </w:t>
      </w:r>
      <w:r w:rsidRPr="00A74D06">
        <w:rPr>
          <w:sz w:val="28"/>
          <w:szCs w:val="28"/>
        </w:rPr>
        <w:t>проведение осмотра объекта индивидуального жилищного строительства</w:t>
      </w:r>
      <w:r w:rsidR="00FC2F11">
        <w:rPr>
          <w:sz w:val="28"/>
          <w:szCs w:val="28"/>
        </w:rPr>
        <w:t xml:space="preserve"> или</w:t>
      </w:r>
      <w:r w:rsidR="00ED4674" w:rsidRPr="00ED4674">
        <w:rPr>
          <w:sz w:val="28"/>
        </w:rPr>
        <w:t xml:space="preserve"> </w:t>
      </w:r>
      <w:r w:rsidR="00ED4674" w:rsidRPr="00FE3624">
        <w:rPr>
          <w:sz w:val="28"/>
        </w:rPr>
        <w:t>дома блокированной застройки</w:t>
      </w:r>
      <w:r w:rsidRPr="00A74D06">
        <w:rPr>
          <w:sz w:val="28"/>
          <w:szCs w:val="28"/>
        </w:rPr>
        <w:t xml:space="preserve"> на предмет проведения основных работ</w:t>
      </w:r>
      <w:r w:rsidR="00FC2F11">
        <w:rPr>
          <w:sz w:val="28"/>
          <w:szCs w:val="28"/>
        </w:rPr>
        <w:t xml:space="preserve"> </w:t>
      </w:r>
      <w:r w:rsidRPr="00A74D06">
        <w:rPr>
          <w:sz w:val="28"/>
          <w:szCs w:val="28"/>
        </w:rPr>
        <w:t xml:space="preserve">по строительству объекта </w:t>
      </w:r>
      <w:r>
        <w:rPr>
          <w:sz w:val="28"/>
          <w:szCs w:val="28"/>
        </w:rPr>
        <w:t xml:space="preserve">или </w:t>
      </w:r>
      <w:r w:rsidRPr="00A74D06">
        <w:rPr>
          <w:sz w:val="28"/>
          <w:szCs w:val="28"/>
        </w:rPr>
        <w:t xml:space="preserve">реконструкции объекта </w:t>
      </w:r>
      <w:r w:rsidRPr="00283CB3">
        <w:rPr>
          <w:sz w:val="28"/>
          <w:szCs w:val="28"/>
        </w:rPr>
        <w:t>Комиссией</w:t>
      </w:r>
      <w:r w:rsidR="00ED4674">
        <w:rPr>
          <w:sz w:val="28"/>
          <w:szCs w:val="28"/>
        </w:rPr>
        <w:t>.</w:t>
      </w:r>
    </w:p>
    <w:p w:rsidR="00FC2F11" w:rsidRDefault="00FC2F11" w:rsidP="00FC2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2F11" w:rsidRDefault="00FC2F11" w:rsidP="00FC2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49B5" w:rsidRPr="005E7F64" w:rsidRDefault="00DD49B5" w:rsidP="00DD49B5">
      <w:pPr>
        <w:autoSpaceDE w:val="0"/>
        <w:ind w:firstLine="540"/>
        <w:jc w:val="center"/>
        <w:rPr>
          <w:sz w:val="28"/>
          <w:szCs w:val="28"/>
        </w:rPr>
      </w:pPr>
      <w:r w:rsidRPr="005E7F64">
        <w:rPr>
          <w:sz w:val="28"/>
          <w:szCs w:val="28"/>
        </w:rPr>
        <w:lastRenderedPageBreak/>
        <w:t>2. Порядок проведения осмотра</w:t>
      </w:r>
    </w:p>
    <w:p w:rsidR="00DD49B5" w:rsidRPr="005E7F64" w:rsidRDefault="00DD49B5" w:rsidP="00DD49B5">
      <w:pPr>
        <w:autoSpaceDE w:val="0"/>
        <w:ind w:firstLine="540"/>
        <w:jc w:val="center"/>
        <w:rPr>
          <w:sz w:val="28"/>
          <w:szCs w:val="28"/>
        </w:rPr>
      </w:pPr>
    </w:p>
    <w:p w:rsidR="00893904" w:rsidRDefault="00DD49B5" w:rsidP="00ED4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F64">
        <w:rPr>
          <w:sz w:val="28"/>
          <w:szCs w:val="28"/>
        </w:rPr>
        <w:t xml:space="preserve">2.1. </w:t>
      </w:r>
      <w:r w:rsidR="00F3749B">
        <w:rPr>
          <w:sz w:val="28"/>
          <w:szCs w:val="28"/>
        </w:rPr>
        <w:t>Члены Комиссии</w:t>
      </w:r>
      <w:r w:rsidR="00F3749B" w:rsidRPr="005E7F64">
        <w:rPr>
          <w:sz w:val="28"/>
          <w:szCs w:val="28"/>
        </w:rPr>
        <w:t xml:space="preserve"> в течение 7 рабочих дней со дня поступления заявления, провод</w:t>
      </w:r>
      <w:r w:rsidR="00F3749B">
        <w:rPr>
          <w:sz w:val="28"/>
          <w:szCs w:val="28"/>
        </w:rPr>
        <w:t>я</w:t>
      </w:r>
      <w:r w:rsidR="00F3749B" w:rsidRPr="005E7F64">
        <w:rPr>
          <w:sz w:val="28"/>
          <w:szCs w:val="28"/>
        </w:rPr>
        <w:t>т осмотр объекта индивидуального жилищного строительства</w:t>
      </w:r>
      <w:r w:rsidR="00F3749B" w:rsidRPr="00FC2F11">
        <w:rPr>
          <w:sz w:val="28"/>
          <w:szCs w:val="28"/>
        </w:rPr>
        <w:t xml:space="preserve"> </w:t>
      </w:r>
      <w:r w:rsidR="00F3749B">
        <w:rPr>
          <w:sz w:val="28"/>
          <w:szCs w:val="28"/>
        </w:rPr>
        <w:t>или</w:t>
      </w:r>
      <w:r w:rsidR="00F3749B" w:rsidRPr="00ED4674">
        <w:rPr>
          <w:sz w:val="28"/>
        </w:rPr>
        <w:t xml:space="preserve"> </w:t>
      </w:r>
      <w:r w:rsidR="00F3749B" w:rsidRPr="00FE3624">
        <w:rPr>
          <w:sz w:val="28"/>
        </w:rPr>
        <w:t>дома блокированной застройки</w:t>
      </w:r>
      <w:r w:rsidR="00F3749B">
        <w:rPr>
          <w:sz w:val="28"/>
          <w:szCs w:val="28"/>
        </w:rPr>
        <w:t>.</w:t>
      </w:r>
    </w:p>
    <w:p w:rsidR="00FC2F11" w:rsidRDefault="00DD49B5" w:rsidP="00FC2F11">
      <w:pPr>
        <w:autoSpaceDE w:val="0"/>
        <w:ind w:firstLine="709"/>
        <w:jc w:val="both"/>
        <w:rPr>
          <w:sz w:val="28"/>
          <w:szCs w:val="28"/>
        </w:rPr>
      </w:pPr>
      <w:r w:rsidRPr="005E7F64">
        <w:rPr>
          <w:sz w:val="28"/>
          <w:szCs w:val="28"/>
        </w:rPr>
        <w:t>2.2.</w:t>
      </w:r>
      <w:r w:rsidR="00F3749B" w:rsidRPr="00F3749B">
        <w:rPr>
          <w:sz w:val="28"/>
          <w:szCs w:val="28"/>
        </w:rPr>
        <w:t xml:space="preserve"> </w:t>
      </w:r>
      <w:r w:rsidR="00F3749B">
        <w:rPr>
          <w:sz w:val="28"/>
          <w:szCs w:val="28"/>
        </w:rPr>
        <w:t>Визуальный о</w:t>
      </w:r>
      <w:r w:rsidR="00F3749B" w:rsidRPr="00A74D06">
        <w:rPr>
          <w:sz w:val="28"/>
          <w:szCs w:val="28"/>
        </w:rPr>
        <w:t>смотр объекта индивидуального жилищного строительства</w:t>
      </w:r>
      <w:r w:rsidR="00F3749B">
        <w:rPr>
          <w:sz w:val="28"/>
          <w:szCs w:val="28"/>
        </w:rPr>
        <w:t xml:space="preserve"> или</w:t>
      </w:r>
      <w:r w:rsidR="00F3749B" w:rsidRPr="00ED4674">
        <w:rPr>
          <w:sz w:val="28"/>
        </w:rPr>
        <w:t xml:space="preserve"> </w:t>
      </w:r>
      <w:r w:rsidR="00F3749B" w:rsidRPr="00FE3624">
        <w:rPr>
          <w:sz w:val="28"/>
        </w:rPr>
        <w:t>дома блокированной застройки</w:t>
      </w:r>
      <w:r w:rsidR="00F3749B" w:rsidRPr="00A74D06">
        <w:rPr>
          <w:sz w:val="28"/>
          <w:szCs w:val="28"/>
        </w:rPr>
        <w:t xml:space="preserve"> проводится </w:t>
      </w:r>
      <w:r w:rsidR="00F3749B">
        <w:rPr>
          <w:sz w:val="28"/>
          <w:szCs w:val="28"/>
        </w:rPr>
        <w:t xml:space="preserve">Комиссией          </w:t>
      </w:r>
      <w:r w:rsidR="00F3749B" w:rsidRPr="00A74D06">
        <w:rPr>
          <w:sz w:val="28"/>
          <w:szCs w:val="28"/>
        </w:rPr>
        <w:t>в присутствии лица, получившего государственный</w:t>
      </w:r>
      <w:r w:rsidR="00F3749B">
        <w:rPr>
          <w:sz w:val="28"/>
          <w:szCs w:val="28"/>
        </w:rPr>
        <w:t xml:space="preserve"> </w:t>
      </w:r>
      <w:r w:rsidR="00F3749B" w:rsidRPr="00A74D06">
        <w:rPr>
          <w:sz w:val="28"/>
          <w:szCs w:val="28"/>
        </w:rPr>
        <w:t>сертификат на материнский (семейный) капитал</w:t>
      </w:r>
      <w:r w:rsidR="00F3749B">
        <w:rPr>
          <w:sz w:val="28"/>
          <w:szCs w:val="28"/>
        </w:rPr>
        <w:t>,</w:t>
      </w:r>
      <w:r w:rsidR="00F3749B" w:rsidRPr="00A74D06">
        <w:rPr>
          <w:sz w:val="28"/>
          <w:szCs w:val="28"/>
        </w:rPr>
        <w:t xml:space="preserve"> или его представителя</w:t>
      </w:r>
      <w:r w:rsidR="00F3749B">
        <w:rPr>
          <w:sz w:val="28"/>
          <w:szCs w:val="28"/>
        </w:rPr>
        <w:t>.</w:t>
      </w:r>
    </w:p>
    <w:p w:rsidR="00DD49B5" w:rsidRDefault="003B5C9A" w:rsidP="00F374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DD49B5" w:rsidRPr="005E7F64">
        <w:rPr>
          <w:sz w:val="28"/>
          <w:szCs w:val="28"/>
        </w:rPr>
        <w:t>осмотр</w:t>
      </w:r>
      <w:r>
        <w:rPr>
          <w:sz w:val="28"/>
          <w:szCs w:val="28"/>
        </w:rPr>
        <w:t>е</w:t>
      </w:r>
      <w:r w:rsidR="00DD49B5" w:rsidRPr="005E7F64">
        <w:rPr>
          <w:sz w:val="28"/>
          <w:szCs w:val="28"/>
        </w:rPr>
        <w:t xml:space="preserve"> объекта индивидуального жилищного строительства </w:t>
      </w:r>
      <w:r w:rsidR="00F3749B">
        <w:rPr>
          <w:sz w:val="28"/>
          <w:szCs w:val="28"/>
        </w:rPr>
        <w:t>или</w:t>
      </w:r>
      <w:r w:rsidR="00F3749B" w:rsidRPr="00ED4674">
        <w:rPr>
          <w:sz w:val="28"/>
        </w:rPr>
        <w:t xml:space="preserve"> </w:t>
      </w:r>
      <w:r w:rsidR="00F3749B" w:rsidRPr="00FE3624">
        <w:rPr>
          <w:sz w:val="28"/>
        </w:rPr>
        <w:t>дома блокированной застройки</w:t>
      </w:r>
      <w:r w:rsidR="00F3749B" w:rsidRPr="005E7F64">
        <w:rPr>
          <w:sz w:val="28"/>
          <w:szCs w:val="28"/>
        </w:rPr>
        <w:t xml:space="preserve"> </w:t>
      </w:r>
      <w:r w:rsidR="00DD49B5" w:rsidRPr="005E7F64">
        <w:rPr>
          <w:sz w:val="28"/>
          <w:szCs w:val="28"/>
        </w:rPr>
        <w:t>проводится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</w:t>
      </w:r>
      <w:r w:rsidR="00F3749B">
        <w:rPr>
          <w:sz w:val="28"/>
          <w:szCs w:val="28"/>
        </w:rPr>
        <w:t xml:space="preserve"> или проведения работ</w:t>
      </w:r>
      <w:r w:rsidR="00DD49B5" w:rsidRPr="005E7F64">
        <w:rPr>
          <w:sz w:val="28"/>
          <w:szCs w:val="28"/>
        </w:rPr>
        <w:t xml:space="preserve"> по реконструкции объекта индивидуального жилищного строительства</w:t>
      </w:r>
      <w:r w:rsidR="00F3749B" w:rsidRPr="00F3749B">
        <w:t xml:space="preserve"> </w:t>
      </w:r>
      <w:r w:rsidR="00F3749B" w:rsidRPr="00F3749B">
        <w:rPr>
          <w:sz w:val="28"/>
          <w:szCs w:val="28"/>
        </w:rPr>
        <w:t>либо реконструкции дома блокированной застройки</w:t>
      </w:r>
      <w:r w:rsidR="00DD49B5" w:rsidRPr="005E7F64">
        <w:rPr>
          <w:sz w:val="28"/>
          <w:szCs w:val="28"/>
        </w:rPr>
        <w:t>.</w:t>
      </w:r>
    </w:p>
    <w:p w:rsidR="00DD49B5" w:rsidRPr="005E7F64" w:rsidRDefault="00F3749B" w:rsidP="00F3749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</w:t>
      </w:r>
      <w:r w:rsidR="00893904" w:rsidRPr="00931941">
        <w:rPr>
          <w:sz w:val="28"/>
          <w:szCs w:val="28"/>
        </w:rPr>
        <w:t xml:space="preserve"> осмотра могут </w:t>
      </w:r>
      <w:r>
        <w:rPr>
          <w:sz w:val="28"/>
          <w:szCs w:val="28"/>
        </w:rPr>
        <w:t>осуществляться</w:t>
      </w:r>
      <w:r w:rsidR="00893904" w:rsidRPr="00931941">
        <w:rPr>
          <w:sz w:val="28"/>
          <w:szCs w:val="28"/>
        </w:rPr>
        <w:t xml:space="preserve"> обмеры, обследования и фото</w:t>
      </w:r>
      <w:r w:rsidR="0085315F">
        <w:rPr>
          <w:sz w:val="28"/>
          <w:szCs w:val="28"/>
        </w:rPr>
        <w:t>фиксация</w:t>
      </w:r>
      <w:r w:rsidR="00893904" w:rsidRPr="00931941">
        <w:rPr>
          <w:sz w:val="28"/>
          <w:szCs w:val="28"/>
        </w:rPr>
        <w:t xml:space="preserve"> объекта индивидуального жилищного строительства</w:t>
      </w:r>
      <w:r w:rsidR="0085315F" w:rsidRPr="0085315F">
        <w:rPr>
          <w:sz w:val="28"/>
          <w:szCs w:val="28"/>
        </w:rPr>
        <w:t xml:space="preserve"> </w:t>
      </w:r>
      <w:r w:rsidR="0085315F">
        <w:rPr>
          <w:sz w:val="28"/>
          <w:szCs w:val="28"/>
        </w:rPr>
        <w:t>или</w:t>
      </w:r>
      <w:r w:rsidR="0085315F" w:rsidRPr="00ED4674">
        <w:rPr>
          <w:sz w:val="28"/>
        </w:rPr>
        <w:t xml:space="preserve"> </w:t>
      </w:r>
      <w:r w:rsidR="0085315F" w:rsidRPr="00FE3624">
        <w:rPr>
          <w:sz w:val="28"/>
        </w:rPr>
        <w:t>дома блокированной застройки</w:t>
      </w:r>
      <w:r w:rsidR="00893904" w:rsidRPr="00931941">
        <w:rPr>
          <w:sz w:val="28"/>
          <w:szCs w:val="28"/>
        </w:rPr>
        <w:t>.</w:t>
      </w:r>
    </w:p>
    <w:p w:rsidR="00893904" w:rsidRPr="008343B6" w:rsidRDefault="0078784F" w:rsidP="00BA294E">
      <w:pPr>
        <w:autoSpaceDE w:val="0"/>
        <w:ind w:firstLine="709"/>
        <w:jc w:val="both"/>
        <w:rPr>
          <w:rFonts w:eastAsia="Arial" w:cs="Arial"/>
          <w:color w:val="000000" w:themeColor="text1"/>
          <w:sz w:val="28"/>
          <w:szCs w:val="28"/>
        </w:rPr>
      </w:pPr>
      <w:r>
        <w:rPr>
          <w:sz w:val="28"/>
          <w:szCs w:val="28"/>
        </w:rPr>
        <w:t>По р</w:t>
      </w:r>
      <w:r w:rsidR="00893904" w:rsidRPr="0068503C">
        <w:rPr>
          <w:sz w:val="28"/>
          <w:szCs w:val="28"/>
        </w:rPr>
        <w:t>езультат</w:t>
      </w:r>
      <w:r>
        <w:rPr>
          <w:sz w:val="28"/>
          <w:szCs w:val="28"/>
        </w:rPr>
        <w:t>а</w:t>
      </w:r>
      <w:r w:rsidR="00893904" w:rsidRPr="0068503C">
        <w:rPr>
          <w:sz w:val="28"/>
          <w:szCs w:val="28"/>
        </w:rPr>
        <w:t xml:space="preserve">м </w:t>
      </w:r>
      <w:r w:rsidR="00893904" w:rsidRPr="005E7F64">
        <w:rPr>
          <w:sz w:val="28"/>
          <w:szCs w:val="28"/>
        </w:rPr>
        <w:t xml:space="preserve">осмотра объекта индивидуального жилищного строительства </w:t>
      </w:r>
      <w:r>
        <w:rPr>
          <w:sz w:val="28"/>
          <w:szCs w:val="28"/>
        </w:rPr>
        <w:t>или</w:t>
      </w:r>
      <w:r w:rsidRPr="00ED4674">
        <w:rPr>
          <w:sz w:val="28"/>
        </w:rPr>
        <w:t xml:space="preserve"> </w:t>
      </w:r>
      <w:r w:rsidR="008343B6">
        <w:rPr>
          <w:sz w:val="28"/>
        </w:rPr>
        <w:t xml:space="preserve">реконструированного </w:t>
      </w:r>
      <w:r w:rsidRPr="00FE3624">
        <w:rPr>
          <w:sz w:val="28"/>
        </w:rPr>
        <w:t>дома блокированной застройки</w:t>
      </w:r>
      <w:r w:rsidRPr="0068503C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составляется а</w:t>
      </w:r>
      <w:r w:rsidRPr="009B5843">
        <w:rPr>
          <w:sz w:val="28"/>
          <w:szCs w:val="28"/>
        </w:rPr>
        <w:t>кт освидетельствования</w:t>
      </w:r>
      <w:r w:rsidR="008267D6">
        <w:rPr>
          <w:rFonts w:eastAsia="Arial" w:cs="Arial"/>
          <w:sz w:val="28"/>
          <w:szCs w:val="28"/>
        </w:rPr>
        <w:t>, форма которого утверждена</w:t>
      </w:r>
      <w:r w:rsidR="008267D6" w:rsidRPr="008267D6">
        <w:t xml:space="preserve"> </w:t>
      </w:r>
      <w:r w:rsidR="008267D6" w:rsidRPr="008343B6">
        <w:rPr>
          <w:rFonts w:eastAsia="Arial" w:cs="Arial"/>
          <w:color w:val="000000" w:themeColor="text1"/>
          <w:sz w:val="28"/>
          <w:szCs w:val="28"/>
        </w:rPr>
        <w:t>Приказом Минстроя России от 24.04.2024 N 285/</w:t>
      </w:r>
      <w:proofErr w:type="spellStart"/>
      <w:proofErr w:type="gramStart"/>
      <w:r w:rsidR="008267D6" w:rsidRPr="008343B6">
        <w:rPr>
          <w:rFonts w:eastAsia="Arial" w:cs="Arial"/>
          <w:color w:val="000000" w:themeColor="text1"/>
          <w:sz w:val="28"/>
          <w:szCs w:val="28"/>
        </w:rPr>
        <w:t>пр</w:t>
      </w:r>
      <w:proofErr w:type="spellEnd"/>
      <w:proofErr w:type="gramEnd"/>
      <w:r w:rsidR="008267D6" w:rsidRPr="008343B6">
        <w:rPr>
          <w:rFonts w:eastAsia="Arial" w:cs="Arial"/>
          <w:color w:val="000000" w:themeColor="text1"/>
          <w:sz w:val="28"/>
          <w:szCs w:val="28"/>
        </w:rPr>
        <w:t xml:space="preserve"> "Об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</w:t>
      </w:r>
      <w:r w:rsidR="008343B6" w:rsidRPr="008343B6">
        <w:rPr>
          <w:rFonts w:eastAsia="Arial" w:cs="Arial"/>
          <w:color w:val="000000" w:themeColor="text1"/>
          <w:sz w:val="28"/>
          <w:szCs w:val="28"/>
        </w:rPr>
        <w:t xml:space="preserve"> </w:t>
      </w:r>
      <w:r w:rsidR="008267D6" w:rsidRPr="008343B6">
        <w:rPr>
          <w:rFonts w:eastAsia="Arial" w:cs="Arial"/>
          <w:color w:val="000000" w:themeColor="text1"/>
          <w:sz w:val="28"/>
          <w:szCs w:val="28"/>
        </w:rPr>
        <w:t xml:space="preserve">в </w:t>
      </w:r>
      <w:proofErr w:type="gramStart"/>
      <w:r w:rsidR="008267D6" w:rsidRPr="008343B6">
        <w:rPr>
          <w:rFonts w:eastAsia="Arial" w:cs="Arial"/>
          <w:color w:val="000000" w:themeColor="text1"/>
          <w:sz w:val="28"/>
          <w:szCs w:val="28"/>
        </w:rPr>
        <w:t>результате</w:t>
      </w:r>
      <w:proofErr w:type="gramEnd"/>
      <w:r w:rsidR="008267D6" w:rsidRPr="008343B6">
        <w:rPr>
          <w:rFonts w:eastAsia="Arial" w:cs="Arial"/>
          <w:color w:val="000000" w:themeColor="text1"/>
          <w:sz w:val="28"/>
          <w:szCs w:val="28"/>
        </w:rPr>
        <w:t xml:space="preserve"> которых общая площадь жилого помещения (жилых помещений) реконструируемого объекта увеличивается </w:t>
      </w:r>
      <w:r w:rsidR="008343B6" w:rsidRPr="008343B6">
        <w:rPr>
          <w:rFonts w:eastAsia="Arial" w:cs="Arial"/>
          <w:color w:val="000000" w:themeColor="text1"/>
          <w:sz w:val="28"/>
          <w:szCs w:val="28"/>
        </w:rPr>
        <w:t xml:space="preserve">   </w:t>
      </w:r>
      <w:r w:rsidR="008267D6" w:rsidRPr="008343B6">
        <w:rPr>
          <w:rFonts w:eastAsia="Arial" w:cs="Arial"/>
          <w:color w:val="000000" w:themeColor="text1"/>
          <w:sz w:val="28"/>
          <w:szCs w:val="28"/>
        </w:rPr>
        <w:t>не менее чем на учетную норму площади жилого помещения, устанавливаемую в соответствии с жилищным законодательством Российской Федерации".</w:t>
      </w:r>
    </w:p>
    <w:p w:rsidR="003B5C9A" w:rsidRDefault="00DD49B5" w:rsidP="0078784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E7F64">
        <w:rPr>
          <w:sz w:val="28"/>
          <w:szCs w:val="28"/>
        </w:rPr>
        <w:t>2.</w:t>
      </w:r>
      <w:r w:rsidR="003B5C9A">
        <w:rPr>
          <w:sz w:val="28"/>
          <w:szCs w:val="28"/>
        </w:rPr>
        <w:t>3</w:t>
      </w:r>
      <w:r w:rsidRPr="005E7F64">
        <w:rPr>
          <w:sz w:val="28"/>
          <w:szCs w:val="28"/>
        </w:rPr>
        <w:t xml:space="preserve">. </w:t>
      </w:r>
      <w:r w:rsidR="003B5C9A" w:rsidRPr="00D25CB8">
        <w:rPr>
          <w:sz w:val="28"/>
          <w:szCs w:val="28"/>
        </w:rPr>
        <w:t>Акт освидетельствования составляет</w:t>
      </w:r>
      <w:r w:rsidR="003B5C9A">
        <w:rPr>
          <w:sz w:val="28"/>
          <w:szCs w:val="28"/>
        </w:rPr>
        <w:t>ся в двух экземплярах.</w:t>
      </w:r>
      <w:r w:rsidR="003B5C9A" w:rsidRPr="00D25CB8">
        <w:rPr>
          <w:sz w:val="28"/>
          <w:szCs w:val="28"/>
        </w:rPr>
        <w:t xml:space="preserve"> </w:t>
      </w:r>
      <w:r w:rsidR="003B5C9A" w:rsidRPr="00A74D06">
        <w:rPr>
          <w:sz w:val="28"/>
          <w:szCs w:val="28"/>
        </w:rPr>
        <w:t>А</w:t>
      </w:r>
      <w:r w:rsidR="003B5C9A">
        <w:rPr>
          <w:sz w:val="28"/>
          <w:szCs w:val="28"/>
        </w:rPr>
        <w:t>кт</w:t>
      </w:r>
      <w:r w:rsidR="003B5C9A" w:rsidRPr="00A74D06">
        <w:rPr>
          <w:sz w:val="28"/>
          <w:szCs w:val="28"/>
        </w:rPr>
        <w:t xml:space="preserve"> подписывает</w:t>
      </w:r>
      <w:r w:rsidR="003B5C9A">
        <w:rPr>
          <w:sz w:val="28"/>
          <w:szCs w:val="28"/>
        </w:rPr>
        <w:t>ся членами комиссии и заявителем,</w:t>
      </w:r>
      <w:r w:rsidR="003B5C9A" w:rsidRPr="00F06B86">
        <w:rPr>
          <w:sz w:val="28"/>
          <w:szCs w:val="28"/>
          <w:lang w:eastAsia="ar-SA"/>
        </w:rPr>
        <w:t xml:space="preserve"> </w:t>
      </w:r>
      <w:r w:rsidR="003B5C9A">
        <w:rPr>
          <w:sz w:val="28"/>
          <w:szCs w:val="28"/>
          <w:lang w:eastAsia="ar-SA"/>
        </w:rPr>
        <w:t xml:space="preserve">согласовывается начальником </w:t>
      </w:r>
      <w:r w:rsidR="003B5C9A">
        <w:rPr>
          <w:sz w:val="28"/>
          <w:szCs w:val="28"/>
        </w:rPr>
        <w:t xml:space="preserve">управления архитектуры и градостроительства Администрации </w:t>
      </w:r>
      <w:r w:rsidR="005C008C">
        <w:rPr>
          <w:sz w:val="28"/>
          <w:szCs w:val="28"/>
        </w:rPr>
        <w:t xml:space="preserve">                 </w:t>
      </w:r>
      <w:r w:rsidR="003B5C9A">
        <w:rPr>
          <w:sz w:val="28"/>
          <w:szCs w:val="28"/>
        </w:rPr>
        <w:t>города Воткинска</w:t>
      </w:r>
      <w:r w:rsidR="003B5C9A" w:rsidRPr="009667DD">
        <w:rPr>
          <w:sz w:val="28"/>
          <w:szCs w:val="28"/>
          <w:lang w:eastAsia="ar-SA"/>
        </w:rPr>
        <w:t xml:space="preserve"> </w:t>
      </w:r>
      <w:r w:rsidR="003B5C9A">
        <w:rPr>
          <w:sz w:val="28"/>
          <w:szCs w:val="28"/>
          <w:lang w:eastAsia="ar-SA"/>
        </w:rPr>
        <w:t xml:space="preserve">и </w:t>
      </w:r>
      <w:r w:rsidR="003B5C9A" w:rsidRPr="00595235">
        <w:rPr>
          <w:sz w:val="28"/>
          <w:szCs w:val="28"/>
          <w:lang w:eastAsia="ar-SA"/>
        </w:rPr>
        <w:t>заверяется печатью</w:t>
      </w:r>
      <w:r w:rsidR="003B5C9A">
        <w:rPr>
          <w:sz w:val="28"/>
          <w:szCs w:val="28"/>
          <w:lang w:eastAsia="ar-SA"/>
        </w:rPr>
        <w:t>.</w:t>
      </w:r>
      <w:r w:rsidR="003B5C9A">
        <w:rPr>
          <w:sz w:val="28"/>
          <w:szCs w:val="28"/>
        </w:rPr>
        <w:t xml:space="preserve"> А</w:t>
      </w:r>
      <w:r w:rsidR="003B5C9A" w:rsidRPr="0053263A">
        <w:rPr>
          <w:sz w:val="28"/>
          <w:szCs w:val="28"/>
        </w:rPr>
        <w:t>кт</w:t>
      </w:r>
      <w:r w:rsidR="003B5C9A">
        <w:rPr>
          <w:sz w:val="28"/>
          <w:szCs w:val="28"/>
        </w:rPr>
        <w:t xml:space="preserve">у </w:t>
      </w:r>
      <w:r w:rsidR="003B5C9A" w:rsidRPr="0053263A">
        <w:rPr>
          <w:sz w:val="28"/>
          <w:szCs w:val="28"/>
        </w:rPr>
        <w:t xml:space="preserve">освидетельствования </w:t>
      </w:r>
      <w:r w:rsidR="003B5C9A">
        <w:rPr>
          <w:sz w:val="28"/>
          <w:szCs w:val="28"/>
          <w:lang w:eastAsia="ar-SA"/>
        </w:rPr>
        <w:t>присваивается регистрационный</w:t>
      </w:r>
      <w:r w:rsidR="003B5C9A" w:rsidRPr="00595235">
        <w:rPr>
          <w:sz w:val="28"/>
          <w:szCs w:val="28"/>
          <w:lang w:eastAsia="ar-SA"/>
        </w:rPr>
        <w:t xml:space="preserve"> номер</w:t>
      </w:r>
      <w:r w:rsidR="00BA294E">
        <w:rPr>
          <w:sz w:val="28"/>
          <w:szCs w:val="28"/>
          <w:lang w:eastAsia="ar-SA"/>
        </w:rPr>
        <w:t>.</w:t>
      </w:r>
    </w:p>
    <w:p w:rsidR="00DD49B5" w:rsidRPr="005E7F64" w:rsidRDefault="00727A80" w:rsidP="00BA294E">
      <w:pPr>
        <w:autoSpaceDE w:val="0"/>
        <w:ind w:firstLine="709"/>
        <w:jc w:val="both"/>
        <w:rPr>
          <w:sz w:val="28"/>
          <w:szCs w:val="28"/>
        </w:rPr>
      </w:pPr>
      <w:hyperlink r:id="rId8" w:history="1">
        <w:r w:rsidR="00DD49B5" w:rsidRPr="005E7F64">
          <w:rPr>
            <w:rStyle w:val="a3"/>
            <w:color w:val="auto"/>
            <w:sz w:val="28"/>
            <w:szCs w:val="28"/>
            <w:u w:val="none"/>
          </w:rPr>
          <w:t>Акт</w:t>
        </w:r>
      </w:hyperlink>
      <w:r w:rsidR="00DD49B5" w:rsidRPr="005E7F64">
        <w:rPr>
          <w:sz w:val="28"/>
          <w:szCs w:val="28"/>
        </w:rPr>
        <w:t xml:space="preserve"> освидетельствования выдается лицу, получившему государственный сертификат на материнский (семейный) капитал, или его представителю лично под р</w:t>
      </w:r>
      <w:r w:rsidR="00BA294E">
        <w:rPr>
          <w:sz w:val="28"/>
          <w:szCs w:val="28"/>
        </w:rPr>
        <w:t>асписку либо направляется заказным письмом с уведомлением в течение 10 рабочих дней со дня получения заявления</w:t>
      </w:r>
      <w:r w:rsidR="00893904">
        <w:rPr>
          <w:sz w:val="28"/>
          <w:szCs w:val="28"/>
        </w:rPr>
        <w:t>.</w:t>
      </w:r>
    </w:p>
    <w:p w:rsidR="00DD49B5" w:rsidRPr="005E7F64" w:rsidRDefault="003B5C9A" w:rsidP="00BA294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D49B5" w:rsidRPr="005E7F64">
        <w:rPr>
          <w:sz w:val="28"/>
          <w:szCs w:val="28"/>
        </w:rPr>
        <w:t xml:space="preserve">. </w:t>
      </w:r>
      <w:r w:rsidR="00B00194">
        <w:rPr>
          <w:sz w:val="28"/>
          <w:szCs w:val="28"/>
        </w:rPr>
        <w:t xml:space="preserve">Администрация города </w:t>
      </w:r>
      <w:r w:rsidR="00DD49B5" w:rsidRPr="005E7F64">
        <w:rPr>
          <w:sz w:val="28"/>
          <w:szCs w:val="28"/>
        </w:rPr>
        <w:t xml:space="preserve">отказывает в выдаче </w:t>
      </w:r>
      <w:hyperlink r:id="rId9" w:history="1">
        <w:r w:rsidR="00BA294E">
          <w:rPr>
            <w:rStyle w:val="a3"/>
            <w:color w:val="auto"/>
            <w:sz w:val="28"/>
            <w:szCs w:val="28"/>
            <w:u w:val="none"/>
          </w:rPr>
          <w:t>а</w:t>
        </w:r>
        <w:r w:rsidR="00DD49B5" w:rsidRPr="005E7F64">
          <w:rPr>
            <w:rStyle w:val="a3"/>
            <w:color w:val="auto"/>
            <w:sz w:val="28"/>
            <w:szCs w:val="28"/>
            <w:u w:val="none"/>
          </w:rPr>
          <w:t>кта</w:t>
        </w:r>
      </w:hyperlink>
      <w:r w:rsidR="00DD49B5" w:rsidRPr="005E7F64">
        <w:rPr>
          <w:color w:val="000000"/>
          <w:sz w:val="28"/>
          <w:szCs w:val="28"/>
        </w:rPr>
        <w:t xml:space="preserve"> о</w:t>
      </w:r>
      <w:r w:rsidR="00DD49B5" w:rsidRPr="005E7F64">
        <w:rPr>
          <w:sz w:val="28"/>
          <w:szCs w:val="28"/>
        </w:rPr>
        <w:t>свидетельствования в случае, если:</w:t>
      </w:r>
    </w:p>
    <w:p w:rsidR="00DD49B5" w:rsidRPr="005E7F64" w:rsidRDefault="00DD49B5" w:rsidP="00BA294E">
      <w:pPr>
        <w:autoSpaceDE w:val="0"/>
        <w:ind w:firstLine="709"/>
        <w:jc w:val="both"/>
        <w:rPr>
          <w:sz w:val="28"/>
          <w:szCs w:val="28"/>
        </w:rPr>
      </w:pPr>
      <w:r w:rsidRPr="005E7F64">
        <w:rPr>
          <w:sz w:val="28"/>
          <w:szCs w:val="28"/>
        </w:rPr>
        <w:t xml:space="preserve">- в ходе освидетельствования проведения основных работ </w:t>
      </w:r>
      <w:r w:rsidR="00BA294E">
        <w:rPr>
          <w:sz w:val="28"/>
          <w:szCs w:val="28"/>
        </w:rPr>
        <w:t xml:space="preserve">                        </w:t>
      </w:r>
      <w:r w:rsidRPr="005E7F64">
        <w:rPr>
          <w:sz w:val="28"/>
          <w:szCs w:val="28"/>
        </w:rPr>
        <w:t xml:space="preserve">по строительству объекта индивидуального жилищного строительства (монтаж фундамента, возведение стен и кровли) будет установлено, что такие работы </w:t>
      </w:r>
      <w:r w:rsidR="00BA294E">
        <w:rPr>
          <w:sz w:val="28"/>
          <w:szCs w:val="28"/>
        </w:rPr>
        <w:t xml:space="preserve">  </w:t>
      </w:r>
      <w:r w:rsidRPr="005E7F64">
        <w:rPr>
          <w:sz w:val="28"/>
          <w:szCs w:val="28"/>
        </w:rPr>
        <w:t>не выполнены в полном объеме;</w:t>
      </w:r>
    </w:p>
    <w:p w:rsidR="00DD49B5" w:rsidRPr="005E7F64" w:rsidRDefault="00DD49B5" w:rsidP="00BA294E">
      <w:pPr>
        <w:autoSpaceDE w:val="0"/>
        <w:ind w:firstLine="709"/>
        <w:jc w:val="both"/>
        <w:rPr>
          <w:sz w:val="28"/>
          <w:szCs w:val="28"/>
        </w:rPr>
      </w:pPr>
      <w:r w:rsidRPr="005E7F64">
        <w:rPr>
          <w:sz w:val="28"/>
          <w:szCs w:val="28"/>
        </w:rPr>
        <w:t xml:space="preserve">- в ходе освидетельствования проведения работ по реконструкции объекта индивидуального жилищного строительства </w:t>
      </w:r>
      <w:r w:rsidR="00BA294E">
        <w:rPr>
          <w:sz w:val="28"/>
          <w:szCs w:val="28"/>
        </w:rPr>
        <w:t xml:space="preserve">или дома блокированной </w:t>
      </w:r>
      <w:r w:rsidR="00BA294E">
        <w:rPr>
          <w:sz w:val="28"/>
          <w:szCs w:val="28"/>
        </w:rPr>
        <w:lastRenderedPageBreak/>
        <w:t xml:space="preserve">застройки </w:t>
      </w:r>
      <w:r w:rsidRPr="005E7F64">
        <w:rPr>
          <w:sz w:val="28"/>
          <w:szCs w:val="28"/>
        </w:rPr>
        <w:t>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 в размере, утвержденн</w:t>
      </w:r>
      <w:r w:rsidR="00873AA8">
        <w:rPr>
          <w:sz w:val="28"/>
          <w:szCs w:val="28"/>
        </w:rPr>
        <w:t>ом</w:t>
      </w:r>
      <w:r w:rsidRPr="005E7F64">
        <w:rPr>
          <w:sz w:val="28"/>
          <w:szCs w:val="28"/>
        </w:rPr>
        <w:t xml:space="preserve"> решением</w:t>
      </w:r>
      <w:r w:rsidR="00B67448">
        <w:rPr>
          <w:sz w:val="28"/>
          <w:szCs w:val="28"/>
        </w:rPr>
        <w:t xml:space="preserve"> Воткинской городской Думы</w:t>
      </w:r>
      <w:r w:rsidR="00BA294E">
        <w:rPr>
          <w:sz w:val="28"/>
          <w:szCs w:val="28"/>
        </w:rPr>
        <w:t>.</w:t>
      </w:r>
    </w:p>
    <w:p w:rsidR="003B5C9A" w:rsidRDefault="00BA294E" w:rsidP="00BA294E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DD49B5" w:rsidRPr="005E7F64">
        <w:rPr>
          <w:sz w:val="28"/>
          <w:szCs w:val="28"/>
        </w:rPr>
        <w:t xml:space="preserve">Решение об отказе в выдаче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а</w:t>
        </w:r>
        <w:r w:rsidR="00DD49B5" w:rsidRPr="005E7F64">
          <w:rPr>
            <w:rStyle w:val="a3"/>
            <w:color w:val="auto"/>
            <w:sz w:val="28"/>
            <w:szCs w:val="28"/>
            <w:u w:val="none"/>
          </w:rPr>
          <w:t>кта</w:t>
        </w:r>
      </w:hyperlink>
      <w:r w:rsidR="00DD49B5" w:rsidRPr="005E7F64">
        <w:rPr>
          <w:sz w:val="28"/>
          <w:szCs w:val="28"/>
        </w:rPr>
        <w:t xml:space="preserve"> </w:t>
      </w:r>
      <w:r w:rsidR="00DD49B5" w:rsidRPr="005E7F64">
        <w:rPr>
          <w:color w:val="000000"/>
          <w:sz w:val="28"/>
          <w:szCs w:val="28"/>
        </w:rPr>
        <w:t xml:space="preserve">освидетельствования </w:t>
      </w:r>
      <w:r w:rsidR="001F4B6F">
        <w:rPr>
          <w:color w:val="000000"/>
          <w:sz w:val="28"/>
          <w:szCs w:val="28"/>
        </w:rPr>
        <w:t xml:space="preserve">выдается </w:t>
      </w:r>
      <w:r w:rsidR="00DD49B5" w:rsidRPr="005E7F64">
        <w:rPr>
          <w:color w:val="000000"/>
          <w:sz w:val="28"/>
          <w:szCs w:val="28"/>
        </w:rPr>
        <w:t>лиц</w:t>
      </w:r>
      <w:r w:rsidR="001F4B6F">
        <w:rPr>
          <w:color w:val="000000"/>
          <w:sz w:val="28"/>
          <w:szCs w:val="28"/>
        </w:rPr>
        <w:t>у</w:t>
      </w:r>
      <w:r w:rsidR="00DD49B5" w:rsidRPr="005E7F64">
        <w:rPr>
          <w:color w:val="000000"/>
          <w:sz w:val="28"/>
          <w:szCs w:val="28"/>
        </w:rPr>
        <w:t xml:space="preserve">, </w:t>
      </w:r>
      <w:r w:rsidRPr="005E7F64">
        <w:rPr>
          <w:sz w:val="28"/>
          <w:szCs w:val="28"/>
        </w:rPr>
        <w:t>получившему государственный сертификат на материнский (семейный) капитал, или его представителю лично под р</w:t>
      </w:r>
      <w:r>
        <w:rPr>
          <w:sz w:val="28"/>
          <w:szCs w:val="28"/>
        </w:rPr>
        <w:t>асписку либо направляется заказным письмом с уведомлением в течение 10 рабочих дней со дня получения заявления</w:t>
      </w:r>
      <w:r w:rsidR="003B5C9A">
        <w:rPr>
          <w:color w:val="000000"/>
          <w:sz w:val="28"/>
          <w:szCs w:val="28"/>
        </w:rPr>
        <w:t>.</w:t>
      </w:r>
    </w:p>
    <w:p w:rsidR="00DD49B5" w:rsidRPr="005E7F64" w:rsidRDefault="00DD49B5" w:rsidP="00BA294E">
      <w:pPr>
        <w:autoSpaceDE w:val="0"/>
        <w:ind w:firstLine="709"/>
        <w:jc w:val="both"/>
        <w:rPr>
          <w:sz w:val="28"/>
          <w:szCs w:val="28"/>
        </w:rPr>
      </w:pPr>
      <w:r w:rsidRPr="005E7F64">
        <w:rPr>
          <w:sz w:val="28"/>
          <w:szCs w:val="28"/>
        </w:rPr>
        <w:t>Решение об отказе в выдаче акта освидетельствования может быть обжаловано в судебном порядке.</w:t>
      </w:r>
    </w:p>
    <w:p w:rsidR="00DD49B5" w:rsidRPr="005E7F64" w:rsidRDefault="00DD49B5" w:rsidP="00DD49B5">
      <w:pPr>
        <w:autoSpaceDE w:val="0"/>
        <w:ind w:firstLine="540"/>
        <w:jc w:val="both"/>
        <w:rPr>
          <w:sz w:val="28"/>
          <w:szCs w:val="28"/>
        </w:rPr>
      </w:pPr>
      <w:r w:rsidRPr="005E7F64">
        <w:rPr>
          <w:sz w:val="28"/>
          <w:szCs w:val="28"/>
        </w:rPr>
        <w:t>2.</w:t>
      </w:r>
      <w:r w:rsidR="00BA294E">
        <w:rPr>
          <w:sz w:val="28"/>
          <w:szCs w:val="28"/>
        </w:rPr>
        <w:t>6</w:t>
      </w:r>
      <w:r w:rsidRPr="005E7F64">
        <w:rPr>
          <w:sz w:val="28"/>
          <w:szCs w:val="28"/>
        </w:rPr>
        <w:t>. Лицо, получившее государственный сертификат на материнский (семейный) капитал, либо его представитель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освидетельствования.</w:t>
      </w:r>
    </w:p>
    <w:p w:rsidR="00DD49B5" w:rsidRDefault="00DD49B5" w:rsidP="00940527">
      <w:pPr>
        <w:autoSpaceDE w:val="0"/>
        <w:jc w:val="both"/>
        <w:rPr>
          <w:sz w:val="28"/>
          <w:szCs w:val="28"/>
        </w:rPr>
      </w:pPr>
    </w:p>
    <w:p w:rsidR="00940527" w:rsidRDefault="00940527" w:rsidP="00940527">
      <w:pPr>
        <w:autoSpaceDE w:val="0"/>
        <w:jc w:val="both"/>
        <w:rPr>
          <w:sz w:val="28"/>
          <w:szCs w:val="28"/>
        </w:rPr>
      </w:pPr>
    </w:p>
    <w:p w:rsidR="00940527" w:rsidRDefault="00940527" w:rsidP="00940527">
      <w:pPr>
        <w:autoSpaceDE w:val="0"/>
        <w:jc w:val="both"/>
        <w:rPr>
          <w:sz w:val="28"/>
          <w:szCs w:val="28"/>
        </w:rPr>
      </w:pPr>
    </w:p>
    <w:p w:rsidR="00940527" w:rsidRDefault="00940527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015E4F" w:rsidRDefault="00015E4F" w:rsidP="00940527">
      <w:pPr>
        <w:autoSpaceDE w:val="0"/>
        <w:jc w:val="both"/>
        <w:rPr>
          <w:sz w:val="28"/>
          <w:szCs w:val="28"/>
        </w:rPr>
      </w:pPr>
    </w:p>
    <w:p w:rsidR="00B0000E" w:rsidRDefault="00B0000E" w:rsidP="00B0000E">
      <w:pPr>
        <w:autoSpaceDE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40155B">
        <w:rPr>
          <w:sz w:val="28"/>
          <w:szCs w:val="28"/>
        </w:rPr>
        <w:t xml:space="preserve">                   Приложение</w:t>
      </w:r>
    </w:p>
    <w:p w:rsidR="0040155B" w:rsidRDefault="00B0000E" w:rsidP="0040155B">
      <w:pPr>
        <w:ind w:right="-142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к </w:t>
      </w:r>
      <w:r w:rsidR="0040155B">
        <w:rPr>
          <w:sz w:val="28"/>
          <w:szCs w:val="28"/>
        </w:rPr>
        <w:t xml:space="preserve">Порядку </w:t>
      </w:r>
      <w:r w:rsidR="0040155B" w:rsidRPr="0040155B">
        <w:rPr>
          <w:sz w:val="28"/>
        </w:rPr>
        <w:t>осмотра объекта</w:t>
      </w:r>
    </w:p>
    <w:p w:rsidR="002B7310" w:rsidRDefault="0040155B" w:rsidP="002B7310">
      <w:pPr>
        <w:tabs>
          <w:tab w:val="left" w:pos="5529"/>
        </w:tabs>
        <w:ind w:right="-142"/>
        <w:rPr>
          <w:sz w:val="28"/>
        </w:rPr>
      </w:pPr>
      <w:r w:rsidRPr="0040155B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</w:t>
      </w:r>
      <w:r w:rsidRPr="0040155B">
        <w:rPr>
          <w:sz w:val="28"/>
        </w:rPr>
        <w:t>индивидуального жилищного</w:t>
      </w:r>
    </w:p>
    <w:p w:rsidR="002B7310" w:rsidRDefault="002B7310" w:rsidP="0040155B">
      <w:pPr>
        <w:ind w:right="-142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 w:rsidR="0040155B" w:rsidRPr="0040155B">
        <w:rPr>
          <w:sz w:val="28"/>
        </w:rPr>
        <w:t xml:space="preserve"> </w:t>
      </w:r>
      <w:r>
        <w:rPr>
          <w:sz w:val="28"/>
        </w:rPr>
        <w:t xml:space="preserve"> </w:t>
      </w:r>
      <w:r w:rsidR="0040155B" w:rsidRPr="0040155B">
        <w:rPr>
          <w:sz w:val="28"/>
        </w:rPr>
        <w:t>строительства и подготовки</w:t>
      </w:r>
    </w:p>
    <w:p w:rsidR="002B7310" w:rsidRDefault="002B7310" w:rsidP="002B7310">
      <w:pPr>
        <w:tabs>
          <w:tab w:val="left" w:pos="5529"/>
        </w:tabs>
        <w:ind w:right="-142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 w:rsidR="0040155B" w:rsidRPr="0040155B">
        <w:rPr>
          <w:sz w:val="28"/>
        </w:rPr>
        <w:t xml:space="preserve"> </w:t>
      </w:r>
      <w:r>
        <w:rPr>
          <w:sz w:val="28"/>
        </w:rPr>
        <w:t xml:space="preserve"> </w:t>
      </w:r>
      <w:r w:rsidR="0040155B" w:rsidRPr="0040155B">
        <w:rPr>
          <w:sz w:val="28"/>
        </w:rPr>
        <w:t>документа, подтверждающего</w:t>
      </w:r>
    </w:p>
    <w:p w:rsidR="002B7310" w:rsidRDefault="002B7310" w:rsidP="002B7310">
      <w:pPr>
        <w:tabs>
          <w:tab w:val="left" w:pos="5529"/>
        </w:tabs>
        <w:ind w:right="-142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40155B" w:rsidRPr="0040155B">
        <w:rPr>
          <w:sz w:val="28"/>
        </w:rPr>
        <w:t xml:space="preserve"> проведение основных работ</w:t>
      </w:r>
    </w:p>
    <w:p w:rsidR="002B7310" w:rsidRDefault="002B7310" w:rsidP="002B7310">
      <w:pPr>
        <w:tabs>
          <w:tab w:val="left" w:pos="5529"/>
        </w:tabs>
        <w:ind w:right="-142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40155B" w:rsidRPr="0040155B">
        <w:rPr>
          <w:sz w:val="28"/>
        </w:rPr>
        <w:t xml:space="preserve"> по строительству (реконструкции)</w:t>
      </w:r>
    </w:p>
    <w:p w:rsidR="002B7310" w:rsidRDefault="002B7310" w:rsidP="002B7310">
      <w:pPr>
        <w:tabs>
          <w:tab w:val="left" w:pos="5529"/>
        </w:tabs>
        <w:ind w:right="-142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40155B" w:rsidRPr="0040155B">
        <w:rPr>
          <w:sz w:val="28"/>
        </w:rPr>
        <w:t xml:space="preserve"> объекта индивидуального</w:t>
      </w:r>
    </w:p>
    <w:p w:rsidR="0040155B" w:rsidRPr="0040155B" w:rsidRDefault="002B7310" w:rsidP="002B7310">
      <w:pPr>
        <w:tabs>
          <w:tab w:val="left" w:pos="5529"/>
        </w:tabs>
        <w:ind w:right="-142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40155B" w:rsidRPr="0040155B">
        <w:rPr>
          <w:sz w:val="28"/>
        </w:rPr>
        <w:t xml:space="preserve"> жилищного строительства,</w:t>
      </w:r>
    </w:p>
    <w:p w:rsidR="002B7310" w:rsidRDefault="002B7310" w:rsidP="0040155B">
      <w:pPr>
        <w:ind w:right="-142"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  <w:r w:rsidR="0040155B" w:rsidRPr="0040155B">
        <w:rPr>
          <w:sz w:val="28"/>
        </w:rPr>
        <w:t>по реконструкции дома</w:t>
      </w:r>
    </w:p>
    <w:p w:rsidR="002B7310" w:rsidRDefault="002B7310" w:rsidP="0040155B">
      <w:pPr>
        <w:ind w:right="-142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40155B" w:rsidRPr="0040155B">
        <w:rPr>
          <w:sz w:val="28"/>
        </w:rPr>
        <w:t xml:space="preserve"> блокированной застройки,</w:t>
      </w:r>
    </w:p>
    <w:p w:rsidR="002B7310" w:rsidRDefault="002B7310" w:rsidP="002B7310">
      <w:pPr>
        <w:ind w:right="-142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40155B" w:rsidRPr="0040155B">
        <w:rPr>
          <w:sz w:val="28"/>
        </w:rPr>
        <w:t xml:space="preserve"> осуществляемых</w:t>
      </w:r>
      <w:r>
        <w:rPr>
          <w:sz w:val="28"/>
        </w:rPr>
        <w:t xml:space="preserve"> </w:t>
      </w:r>
      <w:r w:rsidR="0040155B" w:rsidRPr="0040155B">
        <w:rPr>
          <w:sz w:val="28"/>
        </w:rPr>
        <w:t>с привлечением</w:t>
      </w:r>
    </w:p>
    <w:p w:rsidR="002B7310" w:rsidRDefault="002B7310" w:rsidP="002B7310">
      <w:pPr>
        <w:ind w:right="-142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40155B" w:rsidRPr="0040155B">
        <w:rPr>
          <w:sz w:val="28"/>
        </w:rPr>
        <w:t xml:space="preserve"> средств материнского (семейного)</w:t>
      </w:r>
    </w:p>
    <w:p w:rsidR="00B0000E" w:rsidRDefault="002B7310" w:rsidP="002B7310">
      <w:pPr>
        <w:ind w:right="-142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</w:t>
      </w:r>
      <w:r w:rsidR="0040155B" w:rsidRPr="0040155B">
        <w:rPr>
          <w:sz w:val="28"/>
        </w:rPr>
        <w:t xml:space="preserve"> капитала</w:t>
      </w:r>
    </w:p>
    <w:p w:rsidR="00110107" w:rsidRDefault="00110107" w:rsidP="00C656B3">
      <w:pPr>
        <w:autoSpaceDE w:val="0"/>
        <w:jc w:val="both"/>
        <w:rPr>
          <w:sz w:val="28"/>
          <w:szCs w:val="28"/>
        </w:rPr>
      </w:pPr>
    </w:p>
    <w:p w:rsidR="002B7310" w:rsidRDefault="002B7310" w:rsidP="00C656B3">
      <w:pPr>
        <w:autoSpaceDE w:val="0"/>
        <w:jc w:val="both"/>
        <w:rPr>
          <w:sz w:val="28"/>
          <w:szCs w:val="28"/>
        </w:rPr>
      </w:pPr>
    </w:p>
    <w:p w:rsidR="00EC4713" w:rsidRDefault="00EC4713" w:rsidP="003462BE">
      <w:pPr>
        <w:pStyle w:val="ConsPlusNonformat"/>
        <w:widowControl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415BE2">
        <w:rPr>
          <w:rFonts w:ascii="Times New Roman" w:hAnsi="Times New Roman" w:cs="Times New Roman"/>
          <w:sz w:val="26"/>
          <w:szCs w:val="26"/>
        </w:rPr>
        <w:t>В Администрацию города Воткинска</w:t>
      </w:r>
    </w:p>
    <w:p w:rsidR="009E505F" w:rsidRPr="00415BE2" w:rsidRDefault="009E505F" w:rsidP="00EC4713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EC4713" w:rsidRDefault="00EC4713" w:rsidP="00EC4713">
      <w:pPr>
        <w:pStyle w:val="ConsPlusNonformat"/>
        <w:widowControl/>
        <w:ind w:left="4815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15BE2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9E505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E505F" w:rsidRDefault="009E505F" w:rsidP="009E505F">
      <w:pPr>
        <w:pStyle w:val="ConsPlusNonformat"/>
        <w:widowControl/>
        <w:ind w:left="4815" w:hanging="567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(Фамилия, имя, отчество,</w:t>
      </w:r>
      <w:proofErr w:type="gramEnd"/>
    </w:p>
    <w:p w:rsidR="009E505F" w:rsidRDefault="009E505F" w:rsidP="009E505F">
      <w:pPr>
        <w:pStyle w:val="ConsPlusNonformat"/>
        <w:widowControl/>
        <w:ind w:left="4815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C4713" w:rsidRDefault="00EC4713" w:rsidP="009E505F">
      <w:pPr>
        <w:pStyle w:val="ConsPlusNonformat"/>
        <w:widowControl/>
        <w:ind w:left="5103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проживания,</w:t>
      </w:r>
    </w:p>
    <w:p w:rsidR="00EC4713" w:rsidRDefault="00EC4713" w:rsidP="009E505F">
      <w:pPr>
        <w:pStyle w:val="ConsPlusNonformat"/>
        <w:widowControl/>
        <w:ind w:left="5103" w:hanging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E505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E505F" w:rsidRDefault="009E505F" w:rsidP="009E505F">
      <w:pPr>
        <w:pStyle w:val="ConsPlusNonformat"/>
        <w:widowControl/>
        <w:ind w:left="4678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телефон/факс.</w:t>
      </w:r>
    </w:p>
    <w:p w:rsidR="009E505F" w:rsidRDefault="009E505F" w:rsidP="009E505F">
      <w:pPr>
        <w:pStyle w:val="ConsPlusNonformat"/>
        <w:widowControl/>
        <w:ind w:left="5103" w:hanging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C4713" w:rsidRDefault="00EC4713" w:rsidP="009E505F">
      <w:pPr>
        <w:pStyle w:val="ConsPlusNonformat"/>
        <w:widowControl/>
        <w:ind w:left="4678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Должность, фамилия, инициалы,</w:t>
      </w:r>
    </w:p>
    <w:p w:rsidR="00EC4713" w:rsidRDefault="00EC4713" w:rsidP="009E505F">
      <w:pPr>
        <w:pStyle w:val="ConsPlusNonformat"/>
        <w:widowControl/>
        <w:ind w:left="5245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462BE" w:rsidRDefault="00EC4713" w:rsidP="003462BE">
      <w:pPr>
        <w:pStyle w:val="ConsPlusNonformat"/>
        <w:widowControl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 о представительстве</w:t>
      </w:r>
    </w:p>
    <w:p w:rsidR="00EC4713" w:rsidRDefault="00EC4713" w:rsidP="003462BE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462BE" w:rsidRPr="003462BE" w:rsidRDefault="003462BE" w:rsidP="003462BE">
      <w:pPr>
        <w:pStyle w:val="ConsPlusNonformat"/>
        <w:widowControl/>
        <w:ind w:left="4253"/>
        <w:jc w:val="center"/>
        <w:rPr>
          <w:rFonts w:ascii="Times New Roman" w:hAnsi="Times New Roman" w:cs="Times New Roman"/>
        </w:rPr>
      </w:pPr>
      <w:r w:rsidRPr="003462BE">
        <w:rPr>
          <w:rFonts w:ascii="Times New Roman" w:hAnsi="Times New Roman" w:cs="Times New Roman"/>
        </w:rPr>
        <w:t>заполняется при наличии представителя  застройщика)</w:t>
      </w:r>
    </w:p>
    <w:p w:rsidR="003462BE" w:rsidRPr="002B7310" w:rsidRDefault="003462BE" w:rsidP="003462BE"/>
    <w:p w:rsidR="002B7310" w:rsidRPr="002B7310" w:rsidRDefault="002B7310" w:rsidP="003462BE"/>
    <w:p w:rsidR="00EC4713" w:rsidRPr="00415BE2" w:rsidRDefault="00BA7CA6" w:rsidP="003462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3A2C68" w:rsidRDefault="00EC4713" w:rsidP="003A2C68">
      <w:pPr>
        <w:jc w:val="center"/>
        <w:rPr>
          <w:b/>
          <w:color w:val="000000" w:themeColor="text1"/>
          <w:sz w:val="26"/>
          <w:szCs w:val="26"/>
        </w:rPr>
      </w:pPr>
      <w:r w:rsidRPr="00415BE2">
        <w:rPr>
          <w:b/>
          <w:sz w:val="26"/>
          <w:szCs w:val="26"/>
        </w:rPr>
        <w:t>о выдаче</w:t>
      </w:r>
      <w:r>
        <w:rPr>
          <w:b/>
          <w:sz w:val="26"/>
          <w:szCs w:val="26"/>
        </w:rPr>
        <w:t xml:space="preserve"> </w:t>
      </w:r>
      <w:r w:rsidRPr="00415BE2">
        <w:rPr>
          <w:b/>
          <w:sz w:val="26"/>
          <w:szCs w:val="26"/>
        </w:rPr>
        <w:t xml:space="preserve">акта </w:t>
      </w:r>
      <w:r w:rsidR="003A2C68" w:rsidRPr="003A2C68">
        <w:rPr>
          <w:b/>
          <w:color w:val="000000" w:themeColor="text1"/>
          <w:sz w:val="26"/>
          <w:szCs w:val="26"/>
        </w:rPr>
        <w:t xml:space="preserve">освидетельствования </w:t>
      </w:r>
      <w:r w:rsidR="003A2C68">
        <w:rPr>
          <w:b/>
          <w:color w:val="000000" w:themeColor="text1"/>
          <w:sz w:val="26"/>
          <w:szCs w:val="26"/>
        </w:rPr>
        <w:t>проведения основных работ</w:t>
      </w:r>
    </w:p>
    <w:p w:rsidR="003A2C68" w:rsidRPr="003A2C68" w:rsidRDefault="003A2C68" w:rsidP="003A2C68">
      <w:pPr>
        <w:jc w:val="center"/>
        <w:rPr>
          <w:b/>
          <w:color w:val="000000" w:themeColor="text1"/>
          <w:sz w:val="26"/>
          <w:szCs w:val="26"/>
        </w:rPr>
      </w:pPr>
      <w:r w:rsidRPr="003A2C68">
        <w:rPr>
          <w:b/>
          <w:color w:val="000000" w:themeColor="text1"/>
          <w:sz w:val="26"/>
          <w:szCs w:val="26"/>
        </w:rPr>
        <w:t>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b/>
          <w:color w:val="000000" w:themeColor="text1"/>
          <w:sz w:val="26"/>
          <w:szCs w:val="26"/>
        </w:rPr>
        <w:t>.</w:t>
      </w:r>
    </w:p>
    <w:p w:rsidR="003A2C68" w:rsidRPr="00415BE2" w:rsidRDefault="003A2C68" w:rsidP="00EC4713">
      <w:pPr>
        <w:ind w:firstLine="708"/>
      </w:pPr>
    </w:p>
    <w:p w:rsidR="003A2C68" w:rsidRDefault="00EC4713" w:rsidP="00EC4713">
      <w:pPr>
        <w:ind w:firstLine="708"/>
        <w:rPr>
          <w:sz w:val="22"/>
          <w:szCs w:val="22"/>
        </w:rPr>
      </w:pPr>
      <w:r w:rsidRPr="00415BE2">
        <w:rPr>
          <w:sz w:val="26"/>
          <w:szCs w:val="26"/>
        </w:rPr>
        <w:t xml:space="preserve">Прошу </w:t>
      </w:r>
      <w:r w:rsidR="003A2C68">
        <w:rPr>
          <w:sz w:val="26"/>
          <w:szCs w:val="26"/>
        </w:rPr>
        <w:t xml:space="preserve">выдать акт освидетельствования </w:t>
      </w:r>
      <w:proofErr w:type="gramStart"/>
      <w:r w:rsidRPr="00415BE2">
        <w:rPr>
          <w:sz w:val="26"/>
          <w:szCs w:val="26"/>
        </w:rPr>
        <w:t>по</w:t>
      </w:r>
      <w:proofErr w:type="gramEnd"/>
    </w:p>
    <w:p w:rsidR="003A2C68" w:rsidRDefault="003A2C68" w:rsidP="00A4564D">
      <w:pPr>
        <w:jc w:val="both"/>
        <w:rPr>
          <w:sz w:val="22"/>
          <w:szCs w:val="22"/>
        </w:rPr>
      </w:pPr>
    </w:p>
    <w:p w:rsidR="00EC4713" w:rsidRDefault="00EC4713" w:rsidP="00A4564D">
      <w:pPr>
        <w:jc w:val="both"/>
      </w:pPr>
      <w:r>
        <w:t>__________________________________________________________________</w:t>
      </w:r>
      <w:r w:rsidR="003A2C68">
        <w:t>__________</w:t>
      </w:r>
      <w:r>
        <w:t>____</w:t>
      </w:r>
    </w:p>
    <w:p w:rsidR="00EC4713" w:rsidRDefault="00EC4713" w:rsidP="003A2C68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(строительству, реконструкции – </w:t>
      </w:r>
      <w:proofErr w:type="gramStart"/>
      <w:r>
        <w:rPr>
          <w:sz w:val="20"/>
          <w:szCs w:val="20"/>
        </w:rPr>
        <w:t>нужное</w:t>
      </w:r>
      <w:proofErr w:type="gramEnd"/>
      <w:r>
        <w:rPr>
          <w:sz w:val="20"/>
          <w:szCs w:val="20"/>
        </w:rPr>
        <w:t xml:space="preserve"> указать)</w:t>
      </w:r>
    </w:p>
    <w:p w:rsidR="003A2C68" w:rsidRDefault="00EC4713" w:rsidP="00EC4713">
      <w:r w:rsidRPr="00415BE2">
        <w:rPr>
          <w:sz w:val="26"/>
          <w:szCs w:val="26"/>
        </w:rPr>
        <w:t>объекта индивидуального жилищного  строительства</w:t>
      </w:r>
    </w:p>
    <w:p w:rsidR="003A2C68" w:rsidRDefault="003A2C68" w:rsidP="00A4564D">
      <w:pPr>
        <w:jc w:val="both"/>
      </w:pPr>
    </w:p>
    <w:p w:rsidR="00EC4713" w:rsidRDefault="00EC4713" w:rsidP="00A4564D">
      <w:pPr>
        <w:jc w:val="both"/>
      </w:pPr>
      <w:r>
        <w:t>_____________________________________________________________</w:t>
      </w:r>
      <w:r w:rsidR="003A2C68">
        <w:t>___________</w:t>
      </w:r>
      <w:r>
        <w:t>________</w:t>
      </w:r>
    </w:p>
    <w:p w:rsidR="00EC4713" w:rsidRDefault="00EC4713" w:rsidP="003A2C68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:rsidR="003A2C68" w:rsidRDefault="00EC4713" w:rsidP="00EC4713">
      <w:pPr>
        <w:jc w:val="both"/>
      </w:pPr>
      <w:r w:rsidRPr="00415BE2">
        <w:rPr>
          <w:sz w:val="26"/>
          <w:szCs w:val="26"/>
        </w:rPr>
        <w:t>на земельном участке, расположенном по адресу</w:t>
      </w:r>
      <w:r>
        <w:t xml:space="preserve"> (местоположение):</w:t>
      </w:r>
    </w:p>
    <w:p w:rsidR="00A4564D" w:rsidRDefault="00A4564D" w:rsidP="00A4564D"/>
    <w:p w:rsidR="00EC4713" w:rsidRDefault="00EC4713" w:rsidP="00A4564D">
      <w:r>
        <w:t>____________________________________________________________________</w:t>
      </w:r>
      <w:r w:rsidR="003A2C68">
        <w:t>__________</w:t>
      </w:r>
      <w:r>
        <w:t>__</w:t>
      </w:r>
    </w:p>
    <w:p w:rsidR="00EC4713" w:rsidRDefault="00EC4713" w:rsidP="003A2C68">
      <w:pPr>
        <w:jc w:val="center"/>
        <w:rPr>
          <w:sz w:val="20"/>
          <w:szCs w:val="20"/>
        </w:rPr>
      </w:pPr>
      <w:proofErr w:type="gramStart"/>
      <w:r>
        <w:rPr>
          <w:sz w:val="18"/>
          <w:szCs w:val="20"/>
        </w:rPr>
        <w:t>(</w:t>
      </w:r>
      <w:r>
        <w:rPr>
          <w:sz w:val="20"/>
          <w:szCs w:val="20"/>
        </w:rPr>
        <w:t>наименование субъекта Российской Федерации, муниципального образования,  почтовый или</w:t>
      </w:r>
      <w:proofErr w:type="gramEnd"/>
    </w:p>
    <w:p w:rsidR="00A4564D" w:rsidRPr="00A4564D" w:rsidRDefault="00A4564D" w:rsidP="00A4564D">
      <w:pPr>
        <w:jc w:val="both"/>
      </w:pPr>
    </w:p>
    <w:p w:rsidR="003A2C68" w:rsidRDefault="00EC4713" w:rsidP="00A4564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EC4713" w:rsidRDefault="00EC4713" w:rsidP="003A2C68">
      <w:pPr>
        <w:jc w:val="center"/>
        <w:rPr>
          <w:sz w:val="20"/>
          <w:szCs w:val="20"/>
        </w:rPr>
      </w:pPr>
      <w:r>
        <w:rPr>
          <w:sz w:val="20"/>
          <w:szCs w:val="20"/>
        </w:rPr>
        <w:t>строительный адрес  земельного участка)</w:t>
      </w:r>
    </w:p>
    <w:p w:rsidR="00EC4713" w:rsidRPr="00A4564D" w:rsidRDefault="00EC4713" w:rsidP="002B7310">
      <w:pPr>
        <w:ind w:left="-1134" w:right="1134"/>
      </w:pPr>
    </w:p>
    <w:p w:rsidR="00EC4713" w:rsidRDefault="00EC4713" w:rsidP="002B7310">
      <w:pPr>
        <w:tabs>
          <w:tab w:val="left" w:pos="2520"/>
        </w:tabs>
        <w:ind w:left="-1134" w:right="1134"/>
        <w:rPr>
          <w:sz w:val="26"/>
          <w:szCs w:val="26"/>
        </w:rPr>
      </w:pPr>
      <w:r w:rsidRPr="00415BE2">
        <w:rPr>
          <w:sz w:val="26"/>
          <w:szCs w:val="26"/>
        </w:rPr>
        <w:t xml:space="preserve">Уведомление о планируемом строительстве  </w:t>
      </w:r>
      <w:r>
        <w:rPr>
          <w:sz w:val="26"/>
          <w:szCs w:val="26"/>
        </w:rPr>
        <w:t>(р</w:t>
      </w:r>
      <w:r w:rsidRPr="00415BE2">
        <w:rPr>
          <w:sz w:val="26"/>
          <w:szCs w:val="26"/>
        </w:rPr>
        <w:t>азрешение на строительство</w:t>
      </w:r>
      <w:r>
        <w:rPr>
          <w:sz w:val="26"/>
          <w:szCs w:val="26"/>
        </w:rPr>
        <w:t>)</w:t>
      </w:r>
    </w:p>
    <w:p w:rsidR="00A4564D" w:rsidRPr="00A4564D" w:rsidRDefault="00A4564D" w:rsidP="002B7310">
      <w:pPr>
        <w:tabs>
          <w:tab w:val="left" w:pos="2520"/>
        </w:tabs>
        <w:ind w:left="-1134" w:right="1134"/>
      </w:pPr>
    </w:p>
    <w:p w:rsidR="00EC4713" w:rsidRPr="00415BE2" w:rsidRDefault="00EC4713" w:rsidP="002B7310">
      <w:pPr>
        <w:tabs>
          <w:tab w:val="left" w:pos="2520"/>
        </w:tabs>
        <w:ind w:left="-1134" w:right="1134"/>
        <w:rPr>
          <w:sz w:val="26"/>
          <w:szCs w:val="26"/>
        </w:rPr>
      </w:pPr>
      <w:r w:rsidRPr="00415BE2">
        <w:rPr>
          <w:sz w:val="26"/>
          <w:szCs w:val="26"/>
        </w:rPr>
        <w:t xml:space="preserve"> от «_</w:t>
      </w:r>
      <w:r w:rsidR="00A4564D">
        <w:rPr>
          <w:sz w:val="26"/>
          <w:szCs w:val="26"/>
        </w:rPr>
        <w:t>___</w:t>
      </w:r>
      <w:r w:rsidRPr="00415BE2">
        <w:rPr>
          <w:sz w:val="26"/>
          <w:szCs w:val="26"/>
        </w:rPr>
        <w:t>_» _________</w:t>
      </w:r>
      <w:r w:rsidR="00A4564D">
        <w:rPr>
          <w:sz w:val="26"/>
          <w:szCs w:val="26"/>
        </w:rPr>
        <w:t>______</w:t>
      </w:r>
      <w:r w:rsidRPr="00415BE2">
        <w:rPr>
          <w:sz w:val="26"/>
          <w:szCs w:val="26"/>
        </w:rPr>
        <w:t>_ 20__</w:t>
      </w:r>
      <w:r w:rsidR="00A4564D">
        <w:rPr>
          <w:sz w:val="26"/>
          <w:szCs w:val="26"/>
        </w:rPr>
        <w:t>____</w:t>
      </w:r>
      <w:r w:rsidRPr="00415BE2">
        <w:rPr>
          <w:sz w:val="26"/>
          <w:szCs w:val="26"/>
        </w:rPr>
        <w:t>__№  _____________</w:t>
      </w:r>
    </w:p>
    <w:p w:rsidR="00EC4713" w:rsidRDefault="00EC4713" w:rsidP="002B7310">
      <w:pPr>
        <w:tabs>
          <w:tab w:val="left" w:pos="2520"/>
        </w:tabs>
        <w:ind w:left="-1134" w:right="1134"/>
        <w:jc w:val="center"/>
        <w:rPr>
          <w:sz w:val="20"/>
          <w:szCs w:val="20"/>
        </w:rPr>
      </w:pPr>
      <w:r w:rsidRPr="004B3E14">
        <w:rPr>
          <w:sz w:val="20"/>
          <w:szCs w:val="20"/>
        </w:rPr>
        <w:t>(указать дату</w:t>
      </w:r>
      <w:r>
        <w:rPr>
          <w:sz w:val="20"/>
          <w:szCs w:val="20"/>
        </w:rPr>
        <w:t xml:space="preserve"> </w:t>
      </w:r>
      <w:r w:rsidRPr="004B3E14">
        <w:rPr>
          <w:sz w:val="20"/>
          <w:szCs w:val="20"/>
        </w:rPr>
        <w:t>выдачи</w:t>
      </w:r>
      <w:r>
        <w:rPr>
          <w:sz w:val="20"/>
          <w:szCs w:val="20"/>
        </w:rPr>
        <w:t xml:space="preserve"> </w:t>
      </w:r>
      <w:r w:rsidRPr="004B3E14">
        <w:rPr>
          <w:sz w:val="20"/>
          <w:szCs w:val="20"/>
        </w:rPr>
        <w:t>и номер</w:t>
      </w:r>
      <w:r>
        <w:rPr>
          <w:sz w:val="20"/>
          <w:szCs w:val="20"/>
        </w:rPr>
        <w:t xml:space="preserve"> уведомления о планируемом строительстве</w:t>
      </w:r>
      <w:r w:rsidRPr="004B3E14">
        <w:rPr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 w:rsidRPr="000A702A">
        <w:rPr>
          <w:sz w:val="20"/>
          <w:szCs w:val="20"/>
        </w:rPr>
        <w:t xml:space="preserve"> </w:t>
      </w:r>
      <w:r w:rsidRPr="004B3E14">
        <w:rPr>
          <w:sz w:val="20"/>
          <w:szCs w:val="20"/>
        </w:rPr>
        <w:t>разрешения</w:t>
      </w:r>
      <w:r>
        <w:rPr>
          <w:sz w:val="20"/>
          <w:szCs w:val="20"/>
        </w:rPr>
        <w:t>)</w:t>
      </w:r>
    </w:p>
    <w:p w:rsidR="00EC4713" w:rsidRPr="00415BE2" w:rsidRDefault="00EC4713" w:rsidP="002B7310">
      <w:pPr>
        <w:tabs>
          <w:tab w:val="left" w:pos="2520"/>
        </w:tabs>
        <w:ind w:left="-1134" w:right="1134"/>
        <w:rPr>
          <w:sz w:val="20"/>
          <w:szCs w:val="20"/>
        </w:rPr>
      </w:pPr>
    </w:p>
    <w:p w:rsidR="00EC4713" w:rsidRDefault="00A4564D" w:rsidP="002B7310">
      <w:pPr>
        <w:tabs>
          <w:tab w:val="left" w:pos="709"/>
        </w:tabs>
        <w:ind w:left="-1134" w:right="1134"/>
        <w:jc w:val="both"/>
      </w:pPr>
      <w:r>
        <w:rPr>
          <w:sz w:val="26"/>
          <w:szCs w:val="26"/>
        </w:rPr>
        <w:tab/>
      </w:r>
      <w:proofErr w:type="gramStart"/>
      <w:r w:rsidR="00EC4713" w:rsidRPr="00415BE2">
        <w:rPr>
          <w:sz w:val="26"/>
          <w:szCs w:val="26"/>
        </w:rPr>
        <w:t xml:space="preserve">Сведения о лице, осуществляющем строительство </w:t>
      </w:r>
      <w:r w:rsidR="00EC4713" w:rsidRPr="00415BE2">
        <w:t>(представителе</w:t>
      </w:r>
      <w:r w:rsidR="00EC4713">
        <w:t xml:space="preserve"> </w:t>
      </w:r>
      <w:r w:rsidR="00EC4713" w:rsidRPr="00415BE2">
        <w:t xml:space="preserve">лица, осуществляющего строительство </w:t>
      </w:r>
      <w:r w:rsidR="00EC4713">
        <w:t>________________</w:t>
      </w:r>
      <w:r>
        <w:t>_________________________</w:t>
      </w:r>
      <w:r w:rsidR="00EC4713">
        <w:t>__________</w:t>
      </w:r>
      <w:proofErr w:type="gramEnd"/>
    </w:p>
    <w:p w:rsidR="00EC4713" w:rsidRDefault="00EC4713" w:rsidP="002B7310">
      <w:pPr>
        <w:tabs>
          <w:tab w:val="left" w:pos="2520"/>
        </w:tabs>
        <w:ind w:left="-1134" w:right="1134"/>
      </w:pPr>
      <w:r>
        <w:t>_____________________________________________________</w:t>
      </w:r>
      <w:r w:rsidR="00A4564D">
        <w:t>_________</w:t>
      </w:r>
      <w:r>
        <w:t>______</w:t>
      </w:r>
      <w:r w:rsidR="00A4564D">
        <w:t>___</w:t>
      </w:r>
      <w:r>
        <w:t>_________</w:t>
      </w:r>
    </w:p>
    <w:p w:rsidR="00A4564D" w:rsidRDefault="00A4564D" w:rsidP="002B7310">
      <w:pPr>
        <w:tabs>
          <w:tab w:val="left" w:pos="2520"/>
        </w:tabs>
        <w:ind w:left="-1134" w:right="1134"/>
      </w:pPr>
      <w:r>
        <w:t>________________________________________________________________________________</w:t>
      </w:r>
    </w:p>
    <w:p w:rsidR="00A4564D" w:rsidRDefault="00A4564D" w:rsidP="002B7310">
      <w:pPr>
        <w:tabs>
          <w:tab w:val="left" w:pos="2520"/>
        </w:tabs>
        <w:ind w:left="-1134" w:right="1134"/>
      </w:pPr>
    </w:p>
    <w:p w:rsidR="00EC4713" w:rsidRDefault="00EC4713" w:rsidP="002B7310">
      <w:pPr>
        <w:tabs>
          <w:tab w:val="left" w:pos="2520"/>
        </w:tabs>
        <w:ind w:left="-1134" w:right="1134"/>
      </w:pPr>
      <w:r>
        <w:t>Наименование конструкций:</w:t>
      </w:r>
    </w:p>
    <w:p w:rsidR="00EC4713" w:rsidRDefault="00EC4713" w:rsidP="002B7310">
      <w:pPr>
        <w:autoSpaceDE w:val="0"/>
        <w:ind w:left="-1134" w:right="1134" w:firstLine="708"/>
        <w:jc w:val="both"/>
      </w:pPr>
      <w:r>
        <w:t>монтаж</w:t>
      </w:r>
      <w:r w:rsidR="00A4564D">
        <w:t xml:space="preserve"> фундамента </w:t>
      </w:r>
      <w:r>
        <w:t>_</w:t>
      </w:r>
      <w:r w:rsidR="00A4564D">
        <w:t>________________________________</w:t>
      </w:r>
    </w:p>
    <w:p w:rsidR="00EC4713" w:rsidRDefault="00EC4713" w:rsidP="002B7310">
      <w:pPr>
        <w:pStyle w:val="ConsPlusNonformat"/>
        <w:widowControl/>
        <w:ind w:left="-1134" w:right="113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(тип конструкций, материал)</w:t>
      </w:r>
    </w:p>
    <w:p w:rsidR="00EC4713" w:rsidRPr="00A4564D" w:rsidRDefault="00EC4713" w:rsidP="002B7310">
      <w:pPr>
        <w:pStyle w:val="ConsPlusNonformat"/>
        <w:widowControl/>
        <w:ind w:left="-1134" w:right="113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возведение стен</w:t>
      </w:r>
      <w:r w:rsidR="00A4564D" w:rsidRPr="00A4564D">
        <w:rPr>
          <w:rFonts w:ascii="Times New Roman" w:hAnsi="Times New Roman" w:cs="Times New Roman"/>
          <w:sz w:val="24"/>
          <w:szCs w:val="24"/>
        </w:rPr>
        <w:t xml:space="preserve"> </w:t>
      </w:r>
      <w:r w:rsidRPr="00A4564D">
        <w:rPr>
          <w:rFonts w:ascii="Times New Roman" w:hAnsi="Times New Roman" w:cs="Times New Roman"/>
          <w:sz w:val="24"/>
          <w:szCs w:val="24"/>
        </w:rPr>
        <w:t>___________________</w:t>
      </w:r>
      <w:r w:rsidR="00A4564D">
        <w:rPr>
          <w:rFonts w:ascii="Times New Roman" w:hAnsi="Times New Roman" w:cs="Times New Roman"/>
          <w:sz w:val="24"/>
          <w:szCs w:val="24"/>
        </w:rPr>
        <w:t>________________</w:t>
      </w:r>
      <w:r w:rsidRPr="00A4564D">
        <w:rPr>
          <w:rFonts w:ascii="Times New Roman" w:hAnsi="Times New Roman" w:cs="Times New Roman"/>
          <w:sz w:val="24"/>
          <w:szCs w:val="24"/>
        </w:rPr>
        <w:t>_</w:t>
      </w:r>
    </w:p>
    <w:p w:rsidR="00EC4713" w:rsidRDefault="00EC4713" w:rsidP="002B7310">
      <w:pPr>
        <w:pStyle w:val="ConsPlusNonformat"/>
        <w:widowControl/>
        <w:ind w:left="-1134" w:right="113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(тип конструкций, материал)</w:t>
      </w:r>
    </w:p>
    <w:p w:rsidR="00EC4713" w:rsidRDefault="00EC4713" w:rsidP="002B7310">
      <w:pPr>
        <w:pStyle w:val="ConsPlusNonformat"/>
        <w:widowControl/>
        <w:ind w:left="-1134"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возведение кровли _______________________</w:t>
      </w:r>
      <w:r w:rsidR="00A4564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C4713" w:rsidRDefault="00EC4713" w:rsidP="002B7310">
      <w:pPr>
        <w:pStyle w:val="ConsPlusNonformat"/>
        <w:widowControl/>
        <w:ind w:left="-1134" w:right="113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(тип конструкций, материал)</w:t>
      </w:r>
    </w:p>
    <w:p w:rsidR="002B7310" w:rsidRPr="002B7310" w:rsidRDefault="002B7310" w:rsidP="002B7310">
      <w:pPr>
        <w:pStyle w:val="ConsPlusNonformat"/>
        <w:ind w:left="-1134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EC4713" w:rsidRPr="00A4659C" w:rsidRDefault="00EC4713" w:rsidP="002B7310">
      <w:pPr>
        <w:pStyle w:val="ConsPlusNonformat"/>
        <w:ind w:left="-1134" w:righ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4564D">
        <w:rPr>
          <w:rFonts w:ascii="Times New Roman" w:hAnsi="Times New Roman" w:cs="Times New Roman"/>
          <w:sz w:val="26"/>
          <w:szCs w:val="26"/>
        </w:rPr>
        <w:t xml:space="preserve">В </w:t>
      </w:r>
      <w:r w:rsidRPr="00A4659C">
        <w:rPr>
          <w:rFonts w:ascii="Times New Roman" w:hAnsi="Times New Roman" w:cs="Times New Roman"/>
          <w:sz w:val="26"/>
          <w:szCs w:val="26"/>
        </w:rPr>
        <w:t>результате проведенных работ по реконструкции объекта капитального строительства общая</w:t>
      </w:r>
      <w:r w:rsidR="00051809">
        <w:rPr>
          <w:rFonts w:ascii="Times New Roman" w:hAnsi="Times New Roman" w:cs="Times New Roman"/>
          <w:sz w:val="26"/>
          <w:szCs w:val="26"/>
        </w:rPr>
        <w:t xml:space="preserve"> </w:t>
      </w:r>
      <w:r w:rsidRPr="00A4659C">
        <w:rPr>
          <w:rFonts w:ascii="Times New Roman" w:hAnsi="Times New Roman" w:cs="Times New Roman"/>
          <w:sz w:val="26"/>
          <w:szCs w:val="26"/>
        </w:rPr>
        <w:t>площадь</w:t>
      </w:r>
      <w:r w:rsidR="00051809">
        <w:rPr>
          <w:rFonts w:ascii="Times New Roman" w:hAnsi="Times New Roman" w:cs="Times New Roman"/>
          <w:sz w:val="26"/>
          <w:szCs w:val="26"/>
        </w:rPr>
        <w:t xml:space="preserve"> </w:t>
      </w:r>
      <w:r w:rsidRPr="00A4659C">
        <w:rPr>
          <w:rFonts w:ascii="Times New Roman" w:hAnsi="Times New Roman" w:cs="Times New Roman"/>
          <w:sz w:val="26"/>
          <w:szCs w:val="26"/>
        </w:rPr>
        <w:t>жилого</w:t>
      </w:r>
      <w:r w:rsidR="00051809">
        <w:rPr>
          <w:rFonts w:ascii="Times New Roman" w:hAnsi="Times New Roman" w:cs="Times New Roman"/>
          <w:sz w:val="26"/>
          <w:szCs w:val="26"/>
        </w:rPr>
        <w:t xml:space="preserve"> </w:t>
      </w:r>
      <w:r w:rsidRPr="00A4659C">
        <w:rPr>
          <w:rFonts w:ascii="Times New Roman" w:hAnsi="Times New Roman" w:cs="Times New Roman"/>
          <w:sz w:val="26"/>
          <w:szCs w:val="26"/>
        </w:rPr>
        <w:t>помещения</w:t>
      </w:r>
      <w:r w:rsidR="00051809">
        <w:rPr>
          <w:rFonts w:ascii="Times New Roman" w:hAnsi="Times New Roman" w:cs="Times New Roman"/>
          <w:sz w:val="26"/>
          <w:szCs w:val="26"/>
        </w:rPr>
        <w:t xml:space="preserve"> </w:t>
      </w:r>
      <w:r w:rsidRPr="00A4659C">
        <w:rPr>
          <w:rFonts w:ascii="Times New Roman" w:hAnsi="Times New Roman" w:cs="Times New Roman"/>
          <w:sz w:val="26"/>
          <w:szCs w:val="26"/>
        </w:rPr>
        <w:t>(жилых</w:t>
      </w:r>
      <w:r w:rsidR="00051809">
        <w:rPr>
          <w:rFonts w:ascii="Times New Roman" w:hAnsi="Times New Roman" w:cs="Times New Roman"/>
          <w:sz w:val="26"/>
          <w:szCs w:val="26"/>
        </w:rPr>
        <w:t xml:space="preserve"> </w:t>
      </w:r>
      <w:r w:rsidRPr="00A4659C">
        <w:rPr>
          <w:rFonts w:ascii="Times New Roman" w:hAnsi="Times New Roman" w:cs="Times New Roman"/>
          <w:sz w:val="26"/>
          <w:szCs w:val="26"/>
        </w:rPr>
        <w:t>помещений)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659C">
        <w:rPr>
          <w:rFonts w:ascii="Times New Roman" w:hAnsi="Times New Roman" w:cs="Times New Roman"/>
          <w:sz w:val="26"/>
          <w:szCs w:val="26"/>
        </w:rPr>
        <w:t>увеличивается на ________ кв</w:t>
      </w:r>
      <w:proofErr w:type="gramStart"/>
      <w:r w:rsidRPr="00A4659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A4659C">
        <w:rPr>
          <w:rFonts w:ascii="Times New Roman" w:hAnsi="Times New Roman" w:cs="Times New Roman"/>
          <w:sz w:val="26"/>
          <w:szCs w:val="26"/>
        </w:rPr>
        <w:t xml:space="preserve"> и после сдачи </w:t>
      </w:r>
      <w:r w:rsidR="00051809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Pr="00A4659C">
        <w:rPr>
          <w:rFonts w:ascii="Times New Roman" w:hAnsi="Times New Roman" w:cs="Times New Roman"/>
          <w:sz w:val="26"/>
          <w:szCs w:val="26"/>
        </w:rPr>
        <w:t>капитального строительства в эксплуатаци</w:t>
      </w:r>
      <w:r w:rsidR="00051809">
        <w:rPr>
          <w:rFonts w:ascii="Times New Roman" w:hAnsi="Times New Roman" w:cs="Times New Roman"/>
          <w:sz w:val="26"/>
          <w:szCs w:val="26"/>
        </w:rPr>
        <w:t>ю должна составить _________ кв.</w:t>
      </w:r>
      <w:r w:rsidRPr="00A4659C">
        <w:rPr>
          <w:rFonts w:ascii="Times New Roman" w:hAnsi="Times New Roman" w:cs="Times New Roman"/>
          <w:sz w:val="26"/>
          <w:szCs w:val="26"/>
        </w:rPr>
        <w:t>м.</w:t>
      </w:r>
    </w:p>
    <w:p w:rsidR="00EC4713" w:rsidRPr="009E505F" w:rsidRDefault="00EC4713" w:rsidP="002B7310">
      <w:pPr>
        <w:ind w:left="-1134" w:right="1134"/>
      </w:pPr>
    </w:p>
    <w:p w:rsidR="00EC4713" w:rsidRDefault="00EC4713" w:rsidP="002B7310">
      <w:pPr>
        <w:ind w:left="-1134" w:right="1134"/>
      </w:pPr>
      <w:r w:rsidRPr="00EA330D">
        <w:t>Дата начала работ «_</w:t>
      </w:r>
      <w:r w:rsidR="009E505F">
        <w:t>_</w:t>
      </w:r>
      <w:r w:rsidR="00051809">
        <w:t>__</w:t>
      </w:r>
      <w:r w:rsidR="009E505F">
        <w:t>_</w:t>
      </w:r>
      <w:r w:rsidRPr="00EA330D">
        <w:t>_» ________</w:t>
      </w:r>
      <w:r w:rsidR="009E505F">
        <w:t>____</w:t>
      </w:r>
      <w:r w:rsidR="00051809">
        <w:t>__</w:t>
      </w:r>
      <w:r w:rsidR="009E505F">
        <w:t>_</w:t>
      </w:r>
      <w:r w:rsidR="00051809">
        <w:t>_</w:t>
      </w:r>
      <w:r w:rsidRPr="00EA330D">
        <w:t>__ 20___</w:t>
      </w:r>
      <w:r w:rsidR="00051809">
        <w:t>_</w:t>
      </w:r>
      <w:r w:rsidR="009E505F">
        <w:t>_</w:t>
      </w:r>
      <w:r w:rsidRPr="00EA330D">
        <w:t>_ г.</w:t>
      </w:r>
    </w:p>
    <w:p w:rsidR="009E505F" w:rsidRPr="00EA330D" w:rsidRDefault="009E505F" w:rsidP="002B7310">
      <w:pPr>
        <w:ind w:left="-1134" w:right="1134"/>
      </w:pPr>
    </w:p>
    <w:p w:rsidR="00EC4713" w:rsidRPr="00EA330D" w:rsidRDefault="00EC4713" w:rsidP="002B7310">
      <w:pPr>
        <w:ind w:left="-1134" w:right="1134"/>
      </w:pPr>
      <w:r w:rsidRPr="00EA330D">
        <w:t>Дата окончания работ</w:t>
      </w:r>
      <w:r w:rsidR="009E505F">
        <w:t xml:space="preserve"> </w:t>
      </w:r>
      <w:r w:rsidRPr="00EA330D">
        <w:t>«_</w:t>
      </w:r>
      <w:r w:rsidR="009E505F">
        <w:t>__</w:t>
      </w:r>
      <w:r w:rsidR="00051809">
        <w:t>__</w:t>
      </w:r>
      <w:r w:rsidRPr="00EA330D">
        <w:t>_» _____</w:t>
      </w:r>
      <w:r w:rsidR="009E505F">
        <w:t>__</w:t>
      </w:r>
      <w:r w:rsidRPr="00EA330D">
        <w:t>_</w:t>
      </w:r>
      <w:r w:rsidR="00051809">
        <w:t>__</w:t>
      </w:r>
      <w:r w:rsidRPr="00EA330D">
        <w:t>__</w:t>
      </w:r>
      <w:r w:rsidR="00051809">
        <w:t>_</w:t>
      </w:r>
      <w:r w:rsidRPr="00EA330D">
        <w:t>__ 20__</w:t>
      </w:r>
      <w:r w:rsidR="009E505F">
        <w:t>_</w:t>
      </w:r>
      <w:r w:rsidR="00051809">
        <w:t>_</w:t>
      </w:r>
      <w:r w:rsidRPr="00EA330D">
        <w:t>__ г.</w:t>
      </w:r>
    </w:p>
    <w:p w:rsidR="00EC4713" w:rsidRPr="00051809" w:rsidRDefault="00EC4713" w:rsidP="002B7310">
      <w:pPr>
        <w:pStyle w:val="a4"/>
        <w:tabs>
          <w:tab w:val="left" w:pos="5103"/>
        </w:tabs>
        <w:ind w:left="-1134" w:right="1134"/>
        <w:rPr>
          <w:sz w:val="24"/>
        </w:rPr>
      </w:pPr>
    </w:p>
    <w:p w:rsidR="00EC4713" w:rsidRDefault="00EC4713" w:rsidP="002B7310">
      <w:pPr>
        <w:pStyle w:val="a4"/>
        <w:ind w:left="-1134" w:right="1134"/>
        <w:rPr>
          <w:b/>
        </w:rPr>
      </w:pPr>
      <w:r w:rsidRPr="00EA330D">
        <w:t>Настоящим заявлением я</w:t>
      </w:r>
      <w:r>
        <w:rPr>
          <w:b/>
        </w:rPr>
        <w:t xml:space="preserve"> _____________________________________</w:t>
      </w:r>
      <w:r w:rsidR="009E505F">
        <w:rPr>
          <w:b/>
        </w:rPr>
        <w:t>______</w:t>
      </w:r>
      <w:r>
        <w:rPr>
          <w:b/>
        </w:rPr>
        <w:t>_________</w:t>
      </w:r>
    </w:p>
    <w:p w:rsidR="00EC4713" w:rsidRDefault="00EC4713" w:rsidP="002B7310">
      <w:pPr>
        <w:pStyle w:val="a4"/>
        <w:ind w:left="-1134" w:right="1134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Pr="00D916B6">
        <w:rPr>
          <w:sz w:val="20"/>
          <w:szCs w:val="20"/>
        </w:rPr>
        <w:t>фамилия, имя, отчество (при наличии)</w:t>
      </w:r>
      <w:proofErr w:type="gramEnd"/>
    </w:p>
    <w:p w:rsidR="00051809" w:rsidRDefault="00051809" w:rsidP="002B7310">
      <w:pPr>
        <w:ind w:left="-1134" w:right="1134"/>
        <w:jc w:val="both"/>
      </w:pPr>
    </w:p>
    <w:p w:rsidR="00EC4713" w:rsidRPr="00EA330D" w:rsidRDefault="00EC4713" w:rsidP="002B7310">
      <w:pPr>
        <w:ind w:left="-1134" w:right="1134"/>
        <w:jc w:val="both"/>
      </w:pPr>
      <w:r w:rsidRPr="00EA330D">
        <w:t>даю согласие на обработку персональных данных</w:t>
      </w:r>
    </w:p>
    <w:p w:rsidR="00EC4713" w:rsidRDefault="00EC4713" w:rsidP="002B7310">
      <w:pPr>
        <w:ind w:left="-1134" w:right="1134"/>
        <w:jc w:val="both"/>
        <w:rPr>
          <w:rFonts w:eastAsia="Lucida Sans Unicode"/>
        </w:rPr>
      </w:pPr>
      <w:r w:rsidRPr="009D1AAF">
        <w:rPr>
          <w:rFonts w:eastAsia="Lucida Sans Unicode"/>
        </w:rPr>
        <w:t>(в соответствии с Федеральным законом «О персональных д</w:t>
      </w:r>
      <w:r w:rsidR="009E505F">
        <w:rPr>
          <w:rFonts w:eastAsia="Lucida Sans Unicode"/>
        </w:rPr>
        <w:t xml:space="preserve">анных» № 152 - ФЗ </w:t>
      </w:r>
      <w:r w:rsidR="002B7310">
        <w:rPr>
          <w:rFonts w:eastAsia="Lucida Sans Unicode"/>
        </w:rPr>
        <w:t xml:space="preserve">                    </w:t>
      </w:r>
      <w:r w:rsidRPr="009D1AAF">
        <w:rPr>
          <w:rFonts w:eastAsia="Lucida Sans Unicode"/>
        </w:rPr>
        <w:t>от 27.07.2006)</w:t>
      </w:r>
    </w:p>
    <w:p w:rsidR="009E505F" w:rsidRPr="009D1AAF" w:rsidRDefault="009E505F" w:rsidP="002B7310">
      <w:pPr>
        <w:ind w:left="-1134" w:right="1134"/>
        <w:jc w:val="both"/>
        <w:rPr>
          <w:rFonts w:eastAsia="Lucida Sans Unicode"/>
        </w:rPr>
      </w:pPr>
    </w:p>
    <w:p w:rsidR="00EC4713" w:rsidRPr="009D1AAF" w:rsidRDefault="00EC4713" w:rsidP="002B7310">
      <w:pPr>
        <w:ind w:left="-1134" w:right="1134"/>
        <w:jc w:val="both"/>
        <w:rPr>
          <w:rFonts w:eastAsia="Lucida Sans Unicode"/>
        </w:rPr>
      </w:pPr>
      <w:r w:rsidRPr="009D1AAF">
        <w:rPr>
          <w:rFonts w:eastAsia="Lucida Sans Unicode"/>
        </w:rPr>
        <w:t xml:space="preserve">паспорт РФ___________________, </w:t>
      </w:r>
      <w:proofErr w:type="spellStart"/>
      <w:r w:rsidRPr="009D1AAF">
        <w:rPr>
          <w:rFonts w:eastAsia="Lucida Sans Unicode"/>
        </w:rPr>
        <w:t>выдан_________________</w:t>
      </w:r>
      <w:r>
        <w:rPr>
          <w:rFonts w:eastAsia="Lucida Sans Unicode"/>
        </w:rPr>
        <w:t>________</w:t>
      </w:r>
      <w:r w:rsidR="009E505F">
        <w:rPr>
          <w:rFonts w:eastAsia="Lucida Sans Unicode"/>
        </w:rPr>
        <w:t>___________________</w:t>
      </w:r>
      <w:proofErr w:type="spellEnd"/>
      <w:r w:rsidR="009E505F">
        <w:rPr>
          <w:rFonts w:eastAsia="Lucida Sans Unicode"/>
        </w:rPr>
        <w:t>,</w:t>
      </w:r>
    </w:p>
    <w:p w:rsidR="00EC4713" w:rsidRDefault="00EC4713" w:rsidP="002B7310">
      <w:pPr>
        <w:pStyle w:val="a4"/>
        <w:ind w:left="-1134" w:right="1134"/>
        <w:jc w:val="center"/>
        <w:rPr>
          <w:sz w:val="20"/>
          <w:szCs w:val="20"/>
        </w:rPr>
      </w:pPr>
      <w:r w:rsidRPr="00CC1ED5">
        <w:rPr>
          <w:sz w:val="20"/>
          <w:szCs w:val="20"/>
        </w:rPr>
        <w:t>(в случае если застройщиком является физическое лицо)</w:t>
      </w:r>
    </w:p>
    <w:p w:rsidR="00EC4713" w:rsidRDefault="00EC4713" w:rsidP="002B7310">
      <w:pPr>
        <w:pStyle w:val="ConsPlusNonformat"/>
        <w:widowControl/>
        <w:ind w:left="-1134" w:right="1134"/>
        <w:rPr>
          <w:rFonts w:ascii="Times New Roman" w:hAnsi="Times New Roman" w:cs="Times New Roman"/>
          <w:sz w:val="24"/>
          <w:szCs w:val="24"/>
        </w:rPr>
      </w:pPr>
    </w:p>
    <w:p w:rsidR="00EC4713" w:rsidRPr="00E25612" w:rsidRDefault="00EC4713" w:rsidP="002B7310">
      <w:pPr>
        <w:pStyle w:val="ConsPlusNonformat"/>
        <w:widowControl/>
        <w:ind w:left="-1134" w:right="1134"/>
        <w:rPr>
          <w:rFonts w:ascii="Times New Roman" w:hAnsi="Times New Roman" w:cs="Times New Roman"/>
          <w:sz w:val="26"/>
          <w:szCs w:val="26"/>
        </w:rPr>
      </w:pPr>
      <w:r w:rsidRPr="00E25612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EC4713" w:rsidRPr="00E25612" w:rsidRDefault="00EC4713" w:rsidP="002B7310">
      <w:pPr>
        <w:pStyle w:val="ConsPlusNonformat"/>
        <w:widowControl/>
        <w:ind w:left="-1134" w:right="1134"/>
        <w:rPr>
          <w:rFonts w:ascii="Times New Roman" w:hAnsi="Times New Roman" w:cs="Times New Roman"/>
          <w:sz w:val="26"/>
          <w:szCs w:val="26"/>
        </w:rPr>
      </w:pPr>
    </w:p>
    <w:p w:rsidR="00EC4713" w:rsidRPr="00E25612" w:rsidRDefault="00EC4713" w:rsidP="002B7310">
      <w:pPr>
        <w:pStyle w:val="ConsPlusNonformat"/>
        <w:widowControl/>
        <w:ind w:left="-1134" w:right="1134"/>
        <w:rPr>
          <w:rFonts w:ascii="Times New Roman" w:hAnsi="Times New Roman" w:cs="Times New Roman"/>
          <w:sz w:val="26"/>
          <w:szCs w:val="26"/>
        </w:rPr>
      </w:pPr>
      <w:r w:rsidRPr="00E25612">
        <w:rPr>
          <w:rFonts w:ascii="Times New Roman" w:hAnsi="Times New Roman" w:cs="Times New Roman"/>
          <w:sz w:val="26"/>
          <w:szCs w:val="26"/>
        </w:rPr>
        <w:t>1. Копия разрешения на строительство (реконструкцию).</w:t>
      </w:r>
    </w:p>
    <w:p w:rsidR="00EC4713" w:rsidRPr="00E25612" w:rsidRDefault="00EC4713" w:rsidP="002B7310">
      <w:pPr>
        <w:tabs>
          <w:tab w:val="left" w:pos="6375"/>
        </w:tabs>
        <w:ind w:left="-1134" w:right="1134"/>
        <w:rPr>
          <w:sz w:val="26"/>
          <w:szCs w:val="26"/>
        </w:rPr>
      </w:pPr>
      <w:r w:rsidRPr="00E25612">
        <w:rPr>
          <w:sz w:val="26"/>
          <w:szCs w:val="26"/>
        </w:rPr>
        <w:t>2. Документы на земельный участок.</w:t>
      </w:r>
    </w:p>
    <w:p w:rsidR="00EC4713" w:rsidRPr="00EA330D" w:rsidRDefault="00EC4713" w:rsidP="002B7310">
      <w:pPr>
        <w:autoSpaceDE w:val="0"/>
        <w:ind w:left="-1134" w:right="1134"/>
      </w:pPr>
      <w:r w:rsidRPr="00EA330D">
        <w:t>3. Копия паспорта</w:t>
      </w:r>
    </w:p>
    <w:p w:rsidR="00EC4713" w:rsidRDefault="00EC4713" w:rsidP="002B7310">
      <w:pPr>
        <w:autoSpaceDE w:val="0"/>
        <w:ind w:left="-1134" w:right="1134"/>
        <w:rPr>
          <w:sz w:val="26"/>
          <w:szCs w:val="26"/>
        </w:rPr>
      </w:pPr>
    </w:p>
    <w:p w:rsidR="00EC4713" w:rsidRDefault="00EC4713" w:rsidP="002B7310">
      <w:pPr>
        <w:autoSpaceDE w:val="0"/>
        <w:ind w:left="-1134" w:right="1134"/>
        <w:rPr>
          <w:sz w:val="26"/>
          <w:szCs w:val="26"/>
        </w:rPr>
      </w:pPr>
      <w:r w:rsidRPr="00E25612">
        <w:rPr>
          <w:sz w:val="26"/>
          <w:szCs w:val="26"/>
        </w:rPr>
        <w:t>Застройщик (Заявитель)</w:t>
      </w:r>
    </w:p>
    <w:p w:rsidR="00EC4713" w:rsidRPr="00EC4713" w:rsidRDefault="00EC4713" w:rsidP="002B7310">
      <w:pPr>
        <w:autoSpaceDE w:val="0"/>
        <w:ind w:left="-1134" w:right="1134"/>
      </w:pPr>
    </w:p>
    <w:p w:rsidR="00EC4713" w:rsidRDefault="00EC4713" w:rsidP="002B7310">
      <w:pPr>
        <w:autoSpaceDE w:val="0"/>
        <w:ind w:left="-1134" w:right="1134"/>
      </w:pPr>
      <w:r>
        <w:t>____________________________</w:t>
      </w:r>
      <w:r w:rsidR="009E505F">
        <w:t xml:space="preserve">___            ________________ </w:t>
      </w:r>
      <w:r>
        <w:t xml:space="preserve">         ____________________</w:t>
      </w:r>
    </w:p>
    <w:p w:rsidR="00EC4713" w:rsidRDefault="009E505F" w:rsidP="002B7310">
      <w:pPr>
        <w:autoSpaceDE w:val="0"/>
        <w:ind w:left="-1134" w:right="113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C4713">
        <w:rPr>
          <w:sz w:val="18"/>
          <w:szCs w:val="18"/>
        </w:rPr>
        <w:t xml:space="preserve"> (расшифровка подписи)</w:t>
      </w:r>
    </w:p>
    <w:p w:rsidR="00EC4713" w:rsidRDefault="00EC4713" w:rsidP="002B7310">
      <w:pPr>
        <w:tabs>
          <w:tab w:val="left" w:pos="1560"/>
        </w:tabs>
        <w:ind w:left="-1134" w:right="1134"/>
        <w:rPr>
          <w:bCs/>
        </w:rPr>
      </w:pPr>
    </w:p>
    <w:p w:rsidR="0083197F" w:rsidRPr="00051809" w:rsidRDefault="0083197F" w:rsidP="002B7310">
      <w:pPr>
        <w:tabs>
          <w:tab w:val="left" w:pos="1560"/>
        </w:tabs>
        <w:ind w:left="-1134" w:right="1134"/>
        <w:rPr>
          <w:bCs/>
        </w:rPr>
      </w:pPr>
    </w:p>
    <w:p w:rsidR="00EC4713" w:rsidRPr="00E25612" w:rsidRDefault="00EC4713" w:rsidP="002B7310">
      <w:pPr>
        <w:tabs>
          <w:tab w:val="left" w:pos="1560"/>
        </w:tabs>
        <w:ind w:left="-1134" w:right="1134"/>
        <w:rPr>
          <w:sz w:val="26"/>
          <w:szCs w:val="26"/>
        </w:rPr>
      </w:pPr>
      <w:r w:rsidRPr="00E25612">
        <w:rPr>
          <w:bCs/>
          <w:sz w:val="26"/>
          <w:szCs w:val="26"/>
        </w:rPr>
        <w:t xml:space="preserve">Дата </w:t>
      </w:r>
      <w:r w:rsidRPr="00E25612">
        <w:rPr>
          <w:sz w:val="26"/>
          <w:szCs w:val="26"/>
        </w:rPr>
        <w:t xml:space="preserve">  « _______»__________________ 20</w:t>
      </w:r>
      <w:r w:rsidRPr="00EC4713">
        <w:rPr>
          <w:sz w:val="26"/>
          <w:szCs w:val="26"/>
          <w:u w:val="single"/>
        </w:rPr>
        <w:t xml:space="preserve">  </w:t>
      </w:r>
      <w:r>
        <w:rPr>
          <w:sz w:val="26"/>
          <w:szCs w:val="26"/>
          <w:u w:val="single"/>
        </w:rPr>
        <w:t xml:space="preserve">   </w:t>
      </w:r>
      <w:r w:rsidRPr="00EC4713">
        <w:rPr>
          <w:sz w:val="26"/>
          <w:szCs w:val="26"/>
          <w:u w:val="single"/>
        </w:rPr>
        <w:t xml:space="preserve">    </w:t>
      </w:r>
      <w:r>
        <w:rPr>
          <w:sz w:val="26"/>
          <w:szCs w:val="26"/>
        </w:rPr>
        <w:t>г.</w:t>
      </w:r>
    </w:p>
    <w:p w:rsidR="0083197F" w:rsidRDefault="0083197F" w:rsidP="002B7310">
      <w:pPr>
        <w:pStyle w:val="ConsPlusNonformat"/>
        <w:widowControl/>
        <w:ind w:left="-1134" w:right="1134"/>
        <w:rPr>
          <w:rFonts w:ascii="Times New Roman" w:hAnsi="Times New Roman" w:cs="Times New Roman"/>
          <w:sz w:val="26"/>
          <w:szCs w:val="26"/>
        </w:rPr>
      </w:pPr>
    </w:p>
    <w:p w:rsidR="0083197F" w:rsidRDefault="0083197F" w:rsidP="002B7310">
      <w:pPr>
        <w:pStyle w:val="ConsPlusNonformat"/>
        <w:widowControl/>
        <w:ind w:left="-1134" w:right="1134"/>
        <w:rPr>
          <w:rFonts w:ascii="Times New Roman" w:hAnsi="Times New Roman" w:cs="Times New Roman"/>
          <w:sz w:val="26"/>
          <w:szCs w:val="26"/>
        </w:rPr>
      </w:pPr>
    </w:p>
    <w:p w:rsidR="0083197F" w:rsidRDefault="0083197F" w:rsidP="002B7310">
      <w:pPr>
        <w:pStyle w:val="ConsPlusNonformat"/>
        <w:widowControl/>
        <w:ind w:left="-1134" w:right="1134"/>
        <w:rPr>
          <w:rFonts w:ascii="Times New Roman" w:hAnsi="Times New Roman" w:cs="Times New Roman"/>
          <w:sz w:val="26"/>
          <w:szCs w:val="26"/>
        </w:rPr>
      </w:pPr>
    </w:p>
    <w:p w:rsidR="00404235" w:rsidRDefault="00404235" w:rsidP="00404235">
      <w:pPr>
        <w:autoSpaceDE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Приложение  2</w:t>
      </w:r>
    </w:p>
    <w:p w:rsidR="00404235" w:rsidRDefault="00404235" w:rsidP="00404235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постановлению Администрации</w:t>
      </w:r>
    </w:p>
    <w:p w:rsidR="00404235" w:rsidRDefault="00404235" w:rsidP="00404235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города Воткинска</w:t>
      </w:r>
    </w:p>
    <w:p w:rsidR="00404235" w:rsidRDefault="00404235" w:rsidP="00404235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404235">
        <w:rPr>
          <w:sz w:val="28"/>
          <w:szCs w:val="28"/>
        </w:rPr>
        <w:t xml:space="preserve">от </w:t>
      </w:r>
      <w:r w:rsidRPr="00404235">
        <w:rPr>
          <w:sz w:val="28"/>
          <w:szCs w:val="28"/>
          <w:u w:val="single"/>
        </w:rPr>
        <w:t xml:space="preserve">   31</w:t>
      </w:r>
      <w:r>
        <w:rPr>
          <w:sz w:val="28"/>
          <w:szCs w:val="28"/>
          <w:u w:val="single"/>
        </w:rPr>
        <w:t>.07.2025</w:t>
      </w:r>
      <w:r w:rsidRPr="00404235">
        <w:rPr>
          <w:sz w:val="28"/>
          <w:szCs w:val="28"/>
          <w:u w:val="single"/>
        </w:rPr>
        <w:t xml:space="preserve">     </w:t>
      </w:r>
      <w:r w:rsidRPr="00404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  923              .</w:t>
      </w:r>
    </w:p>
    <w:p w:rsidR="00404235" w:rsidRDefault="00404235" w:rsidP="00404235">
      <w:pPr>
        <w:autoSpaceDE w:val="0"/>
        <w:rPr>
          <w:sz w:val="28"/>
          <w:szCs w:val="28"/>
        </w:rPr>
      </w:pPr>
    </w:p>
    <w:p w:rsidR="00404235" w:rsidRDefault="00404235" w:rsidP="00404235">
      <w:pPr>
        <w:autoSpaceDE w:val="0"/>
        <w:rPr>
          <w:sz w:val="28"/>
          <w:szCs w:val="28"/>
        </w:rPr>
      </w:pPr>
    </w:p>
    <w:p w:rsidR="00404235" w:rsidRDefault="00404235" w:rsidP="00404235">
      <w:pPr>
        <w:ind w:right="-1"/>
        <w:rPr>
          <w:sz w:val="28"/>
          <w:szCs w:val="28"/>
        </w:rPr>
      </w:pPr>
    </w:p>
    <w:p w:rsidR="00404235" w:rsidRDefault="00404235" w:rsidP="00404235">
      <w:pPr>
        <w:pStyle w:val="a6"/>
        <w:spacing w:after="0"/>
        <w:ind w:left="0" w:right="-1"/>
        <w:jc w:val="center"/>
        <w:rPr>
          <w:sz w:val="28"/>
        </w:rPr>
      </w:pPr>
      <w:r>
        <w:rPr>
          <w:sz w:val="28"/>
          <w:szCs w:val="28"/>
        </w:rPr>
        <w:t xml:space="preserve">Состав Комиссии </w:t>
      </w:r>
      <w:r w:rsidRPr="005B57F7">
        <w:rPr>
          <w:sz w:val="28"/>
          <w:szCs w:val="28"/>
        </w:rPr>
        <w:t xml:space="preserve">по освидетельствованию </w:t>
      </w:r>
      <w:r>
        <w:rPr>
          <w:sz w:val="28"/>
          <w:szCs w:val="28"/>
        </w:rPr>
        <w:t xml:space="preserve">проведения </w:t>
      </w:r>
      <w:r>
        <w:rPr>
          <w:sz w:val="28"/>
        </w:rPr>
        <w:t>основных работ</w:t>
      </w:r>
    </w:p>
    <w:p w:rsidR="00404235" w:rsidRDefault="00404235" w:rsidP="00404235">
      <w:pPr>
        <w:pStyle w:val="a6"/>
        <w:spacing w:after="0"/>
        <w:ind w:left="0" w:right="-1"/>
        <w:jc w:val="center"/>
        <w:rPr>
          <w:sz w:val="28"/>
          <w:szCs w:val="28"/>
        </w:rPr>
      </w:pPr>
      <w:r>
        <w:rPr>
          <w:sz w:val="28"/>
        </w:rPr>
        <w:t xml:space="preserve">по строительству </w:t>
      </w:r>
      <w:r w:rsidRPr="006146C6">
        <w:rPr>
          <w:sz w:val="28"/>
        </w:rPr>
        <w:t>(реконструкции) объекта индивидуального</w:t>
      </w:r>
      <w:r>
        <w:rPr>
          <w:sz w:val="28"/>
        </w:rPr>
        <w:t xml:space="preserve"> </w:t>
      </w:r>
      <w:r w:rsidRPr="006146C6">
        <w:rPr>
          <w:sz w:val="28"/>
        </w:rPr>
        <w:t>жилищного строительства</w:t>
      </w:r>
      <w:r>
        <w:rPr>
          <w:sz w:val="28"/>
        </w:rPr>
        <w:t>, по реконструкции дома блокированной застройки</w:t>
      </w:r>
      <w:r w:rsidRPr="006146C6">
        <w:rPr>
          <w:sz w:val="28"/>
        </w:rPr>
        <w:t>, осуществляем</w:t>
      </w:r>
      <w:r>
        <w:rPr>
          <w:sz w:val="28"/>
        </w:rPr>
        <w:t xml:space="preserve">ых </w:t>
      </w:r>
      <w:r w:rsidRPr="006146C6">
        <w:rPr>
          <w:sz w:val="28"/>
        </w:rPr>
        <w:t>с привлечением средств материнского</w:t>
      </w:r>
      <w:r>
        <w:rPr>
          <w:sz w:val="28"/>
        </w:rPr>
        <w:t xml:space="preserve"> </w:t>
      </w:r>
      <w:r w:rsidRPr="006146C6">
        <w:rPr>
          <w:sz w:val="28"/>
        </w:rPr>
        <w:t>(семейного) капитала</w:t>
      </w:r>
    </w:p>
    <w:p w:rsidR="00404235" w:rsidRDefault="00404235" w:rsidP="00404235">
      <w:pPr>
        <w:pStyle w:val="a6"/>
        <w:spacing w:after="0"/>
        <w:ind w:left="0" w:right="-1"/>
        <w:jc w:val="both"/>
        <w:rPr>
          <w:sz w:val="28"/>
          <w:szCs w:val="28"/>
        </w:rPr>
      </w:pPr>
    </w:p>
    <w:p w:rsidR="00404235" w:rsidRDefault="00404235" w:rsidP="00404235">
      <w:pPr>
        <w:pStyle w:val="a6"/>
        <w:spacing w:after="0"/>
        <w:ind w:left="0" w:right="-1"/>
        <w:jc w:val="both"/>
        <w:rPr>
          <w:sz w:val="28"/>
          <w:szCs w:val="28"/>
        </w:rPr>
      </w:pPr>
    </w:p>
    <w:p w:rsidR="00404235" w:rsidRDefault="00404235" w:rsidP="00404235">
      <w:pPr>
        <w:pStyle w:val="a6"/>
        <w:spacing w:after="0"/>
        <w:ind w:left="0" w:right="-1"/>
        <w:jc w:val="both"/>
        <w:rPr>
          <w:sz w:val="28"/>
          <w:szCs w:val="28"/>
        </w:rPr>
      </w:pPr>
    </w:p>
    <w:p w:rsidR="00404235" w:rsidRDefault="00404235" w:rsidP="00404235">
      <w:pPr>
        <w:pStyle w:val="a6"/>
        <w:spacing w:after="0"/>
        <w:ind w:left="0" w:right="-1"/>
        <w:jc w:val="both"/>
        <w:rPr>
          <w:sz w:val="28"/>
          <w:szCs w:val="28"/>
        </w:rPr>
      </w:pPr>
    </w:p>
    <w:p w:rsidR="00404235" w:rsidRDefault="00404235" w:rsidP="00404235">
      <w:pPr>
        <w:ind w:right="-1"/>
        <w:jc w:val="both"/>
        <w:rPr>
          <w:sz w:val="28"/>
          <w:szCs w:val="28"/>
        </w:rPr>
      </w:pPr>
      <w:r w:rsidRPr="005B57F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</w:t>
      </w:r>
      <w:r w:rsidRPr="005B57F7">
        <w:rPr>
          <w:sz w:val="28"/>
          <w:szCs w:val="28"/>
        </w:rPr>
        <w:t>омиссии:</w:t>
      </w:r>
    </w:p>
    <w:p w:rsidR="00404235" w:rsidRDefault="00404235" w:rsidP="00404235">
      <w:pPr>
        <w:ind w:right="-1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4A0"/>
      </w:tblPr>
      <w:tblGrid>
        <w:gridCol w:w="2551"/>
        <w:gridCol w:w="7230"/>
      </w:tblGrid>
      <w:tr w:rsidR="00404235" w:rsidRPr="00DE0358" w:rsidTr="00430F82">
        <w:tc>
          <w:tcPr>
            <w:tcW w:w="2551" w:type="dxa"/>
            <w:shd w:val="clear" w:color="auto" w:fill="auto"/>
          </w:tcPr>
          <w:p w:rsidR="00404235" w:rsidRPr="00461A42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461A42">
              <w:rPr>
                <w:sz w:val="28"/>
                <w:szCs w:val="28"/>
              </w:rPr>
              <w:t>Турлак</w:t>
            </w:r>
            <w:proofErr w:type="spellEnd"/>
            <w:r w:rsidRPr="00461A42">
              <w:rPr>
                <w:sz w:val="28"/>
                <w:szCs w:val="28"/>
              </w:rPr>
              <w:t xml:space="preserve"> С.Ю. - </w:t>
            </w:r>
          </w:p>
        </w:tc>
        <w:tc>
          <w:tcPr>
            <w:tcW w:w="7230" w:type="dxa"/>
            <w:shd w:val="clear" w:color="auto" w:fill="auto"/>
          </w:tcPr>
          <w:p w:rsidR="00404235" w:rsidRPr="00DE0358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архитектуры</w:t>
            </w:r>
            <w:r w:rsidRPr="00DE0358">
              <w:rPr>
                <w:sz w:val="28"/>
                <w:szCs w:val="28"/>
              </w:rPr>
              <w:t xml:space="preserve"> и г</w:t>
            </w:r>
            <w:r>
              <w:rPr>
                <w:sz w:val="28"/>
                <w:szCs w:val="28"/>
              </w:rPr>
              <w:t xml:space="preserve">радостроительства Администрации </w:t>
            </w:r>
            <w:r w:rsidRPr="00DE0358">
              <w:rPr>
                <w:sz w:val="28"/>
                <w:szCs w:val="28"/>
              </w:rPr>
              <w:t xml:space="preserve">города Воткинска </w:t>
            </w:r>
            <w:r>
              <w:rPr>
                <w:sz w:val="28"/>
                <w:szCs w:val="28"/>
              </w:rPr>
              <w:t xml:space="preserve">- главный архитектор </w:t>
            </w:r>
            <w:r w:rsidRPr="00DE0358">
              <w:rPr>
                <w:sz w:val="28"/>
                <w:szCs w:val="28"/>
              </w:rPr>
              <w:t>города Воткинска</w:t>
            </w:r>
          </w:p>
          <w:p w:rsidR="00404235" w:rsidRPr="00DE0358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04235" w:rsidRPr="00DE0358" w:rsidTr="00430F82">
        <w:tc>
          <w:tcPr>
            <w:tcW w:w="9781" w:type="dxa"/>
            <w:gridSpan w:val="2"/>
            <w:shd w:val="clear" w:color="auto" w:fill="auto"/>
          </w:tcPr>
          <w:p w:rsidR="00404235" w:rsidRPr="00DE0358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  <w:r w:rsidRPr="00DE0358">
              <w:rPr>
                <w:sz w:val="28"/>
                <w:szCs w:val="28"/>
              </w:rPr>
              <w:t>Члены Комиссии:</w:t>
            </w:r>
          </w:p>
          <w:p w:rsidR="00404235" w:rsidRPr="00DE0358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04235" w:rsidRPr="00DE0358" w:rsidTr="00430F82">
        <w:tc>
          <w:tcPr>
            <w:tcW w:w="2551" w:type="dxa"/>
            <w:shd w:val="clear" w:color="auto" w:fill="auto"/>
          </w:tcPr>
          <w:p w:rsidR="00404235" w:rsidRPr="00DE0358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О</w:t>
            </w:r>
            <w:r w:rsidRPr="00DE0358">
              <w:rPr>
                <w:sz w:val="28"/>
                <w:szCs w:val="28"/>
              </w:rPr>
              <w:t xml:space="preserve">.А.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7230" w:type="dxa"/>
            <w:shd w:val="clear" w:color="auto" w:fill="auto"/>
          </w:tcPr>
          <w:p w:rsidR="00404235" w:rsidRPr="00DE0358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градостроительства управления архитектуры </w:t>
            </w:r>
            <w:r>
              <w:rPr>
                <w:sz w:val="28"/>
              </w:rPr>
              <w:t>и градостроительства Администрации города Воткинска</w:t>
            </w:r>
          </w:p>
          <w:p w:rsidR="00404235" w:rsidRPr="00DE0358" w:rsidRDefault="00404235" w:rsidP="00430F82">
            <w:pPr>
              <w:pStyle w:val="a6"/>
              <w:spacing w:after="0"/>
              <w:ind w:left="0" w:right="-1"/>
              <w:jc w:val="both"/>
              <w:rPr>
                <w:sz w:val="28"/>
                <w:szCs w:val="28"/>
              </w:rPr>
            </w:pPr>
          </w:p>
        </w:tc>
      </w:tr>
      <w:tr w:rsidR="00404235" w:rsidRPr="00DE0358" w:rsidTr="00430F82">
        <w:tc>
          <w:tcPr>
            <w:tcW w:w="2551" w:type="dxa"/>
            <w:shd w:val="clear" w:color="auto" w:fill="auto"/>
          </w:tcPr>
          <w:p w:rsidR="00404235" w:rsidRPr="00DE0358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Дубовцева</w:t>
            </w:r>
            <w:proofErr w:type="spellEnd"/>
            <w:r>
              <w:rPr>
                <w:sz w:val="28"/>
                <w:szCs w:val="28"/>
              </w:rPr>
              <w:t xml:space="preserve"> Т.А. -</w:t>
            </w:r>
          </w:p>
        </w:tc>
        <w:tc>
          <w:tcPr>
            <w:tcW w:w="7230" w:type="dxa"/>
            <w:shd w:val="clear" w:color="auto" w:fill="auto"/>
          </w:tcPr>
          <w:p w:rsidR="00404235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социальной защиты населения в городе Воткинске Управления социальной защиты населения УР при </w:t>
            </w:r>
            <w:proofErr w:type="spellStart"/>
            <w:r>
              <w:rPr>
                <w:sz w:val="28"/>
                <w:szCs w:val="28"/>
              </w:rPr>
              <w:t>Минсоцполитики</w:t>
            </w:r>
            <w:proofErr w:type="spellEnd"/>
            <w:r>
              <w:rPr>
                <w:sz w:val="28"/>
                <w:szCs w:val="28"/>
              </w:rPr>
              <w:t xml:space="preserve"> УР</w:t>
            </w:r>
          </w:p>
          <w:p w:rsidR="00404235" w:rsidRPr="00DE0358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04235" w:rsidRPr="00DE0358" w:rsidTr="00430F82">
        <w:tc>
          <w:tcPr>
            <w:tcW w:w="2551" w:type="dxa"/>
            <w:shd w:val="clear" w:color="auto" w:fill="auto"/>
          </w:tcPr>
          <w:p w:rsidR="00404235" w:rsidRPr="00DE0358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 М.В. -</w:t>
            </w:r>
          </w:p>
        </w:tc>
        <w:tc>
          <w:tcPr>
            <w:tcW w:w="7230" w:type="dxa"/>
            <w:shd w:val="clear" w:color="auto" w:fill="auto"/>
          </w:tcPr>
          <w:p w:rsidR="00404235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- эксперт жилищно-коммунального отдела управления жилищно-коммунального хозяйства </w:t>
            </w:r>
            <w:r w:rsidRPr="00E909D0">
              <w:rPr>
                <w:sz w:val="28"/>
                <w:szCs w:val="28"/>
              </w:rPr>
              <w:t>Администрации города Воткинска</w:t>
            </w:r>
            <w:r>
              <w:rPr>
                <w:sz w:val="28"/>
                <w:szCs w:val="28"/>
              </w:rPr>
              <w:t>».</w:t>
            </w:r>
          </w:p>
          <w:p w:rsidR="00404235" w:rsidRPr="00DE0358" w:rsidRDefault="00404235" w:rsidP="00430F82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404235" w:rsidRDefault="00404235" w:rsidP="00404235">
      <w:pPr>
        <w:pStyle w:val="ConsPlusNonformat"/>
        <w:widowControl/>
        <w:ind w:right="1134"/>
        <w:rPr>
          <w:rFonts w:ascii="Times New Roman" w:hAnsi="Times New Roman" w:cs="Times New Roman"/>
          <w:sz w:val="26"/>
          <w:szCs w:val="26"/>
        </w:rPr>
      </w:pPr>
    </w:p>
    <w:sectPr w:rsidR="00404235" w:rsidSect="00C33DE3">
      <w:headerReference w:type="even" r:id="rId11"/>
      <w:pgSz w:w="11906" w:h="16838"/>
      <w:pgMar w:top="71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08C" w:rsidRDefault="005C008C">
      <w:r>
        <w:separator/>
      </w:r>
    </w:p>
  </w:endnote>
  <w:endnote w:type="continuationSeparator" w:id="1">
    <w:p w:rsidR="005C008C" w:rsidRDefault="005C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08C" w:rsidRDefault="005C008C">
      <w:r>
        <w:separator/>
      </w:r>
    </w:p>
  </w:footnote>
  <w:footnote w:type="continuationSeparator" w:id="1">
    <w:p w:rsidR="005C008C" w:rsidRDefault="005C0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8C" w:rsidRDefault="00727A80" w:rsidP="00EF16D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C008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008C" w:rsidRDefault="005C008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E0A39"/>
    <w:multiLevelType w:val="hybridMultilevel"/>
    <w:tmpl w:val="29286F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A77D90"/>
    <w:multiLevelType w:val="hybridMultilevel"/>
    <w:tmpl w:val="6B46ECAE"/>
    <w:lvl w:ilvl="0" w:tplc="115663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04D"/>
    <w:rsid w:val="00006CE0"/>
    <w:rsid w:val="00015E4F"/>
    <w:rsid w:val="00047878"/>
    <w:rsid w:val="00051809"/>
    <w:rsid w:val="000609D6"/>
    <w:rsid w:val="0007091D"/>
    <w:rsid w:val="0007113A"/>
    <w:rsid w:val="00072042"/>
    <w:rsid w:val="000726EA"/>
    <w:rsid w:val="00075D01"/>
    <w:rsid w:val="00081B46"/>
    <w:rsid w:val="00084532"/>
    <w:rsid w:val="000922E8"/>
    <w:rsid w:val="000A12E7"/>
    <w:rsid w:val="000A7B59"/>
    <w:rsid w:val="000B2FEA"/>
    <w:rsid w:val="000C54F0"/>
    <w:rsid w:val="000D003A"/>
    <w:rsid w:val="000E6753"/>
    <w:rsid w:val="0010625F"/>
    <w:rsid w:val="00110107"/>
    <w:rsid w:val="001350DD"/>
    <w:rsid w:val="001467BB"/>
    <w:rsid w:val="001472B2"/>
    <w:rsid w:val="00153FD4"/>
    <w:rsid w:val="0016102C"/>
    <w:rsid w:val="001709F6"/>
    <w:rsid w:val="0017255C"/>
    <w:rsid w:val="001B4692"/>
    <w:rsid w:val="001F4B6F"/>
    <w:rsid w:val="0021462E"/>
    <w:rsid w:val="00216F31"/>
    <w:rsid w:val="00220410"/>
    <w:rsid w:val="0022303E"/>
    <w:rsid w:val="00223637"/>
    <w:rsid w:val="00237817"/>
    <w:rsid w:val="002463B1"/>
    <w:rsid w:val="00270FF9"/>
    <w:rsid w:val="00271095"/>
    <w:rsid w:val="002735D4"/>
    <w:rsid w:val="002771C4"/>
    <w:rsid w:val="0029263A"/>
    <w:rsid w:val="00294253"/>
    <w:rsid w:val="002A57F6"/>
    <w:rsid w:val="002A5DA1"/>
    <w:rsid w:val="002B27F6"/>
    <w:rsid w:val="002B4756"/>
    <w:rsid w:val="002B7310"/>
    <w:rsid w:val="002C08A1"/>
    <w:rsid w:val="002C546F"/>
    <w:rsid w:val="002C5841"/>
    <w:rsid w:val="002E0A04"/>
    <w:rsid w:val="002F514F"/>
    <w:rsid w:val="0033065A"/>
    <w:rsid w:val="00330C70"/>
    <w:rsid w:val="00332D05"/>
    <w:rsid w:val="003338C2"/>
    <w:rsid w:val="003462BE"/>
    <w:rsid w:val="00347048"/>
    <w:rsid w:val="003505BE"/>
    <w:rsid w:val="0035522D"/>
    <w:rsid w:val="00364F34"/>
    <w:rsid w:val="0036658F"/>
    <w:rsid w:val="00371076"/>
    <w:rsid w:val="003779A0"/>
    <w:rsid w:val="003921EC"/>
    <w:rsid w:val="00392AA0"/>
    <w:rsid w:val="003A2C68"/>
    <w:rsid w:val="003A6EE6"/>
    <w:rsid w:val="003B1237"/>
    <w:rsid w:val="003B2E40"/>
    <w:rsid w:val="003B5C9A"/>
    <w:rsid w:val="003B5CFF"/>
    <w:rsid w:val="003C1A80"/>
    <w:rsid w:val="003D77E1"/>
    <w:rsid w:val="003E4001"/>
    <w:rsid w:val="003F6125"/>
    <w:rsid w:val="0040155B"/>
    <w:rsid w:val="00404235"/>
    <w:rsid w:val="00404E9B"/>
    <w:rsid w:val="0041289E"/>
    <w:rsid w:val="00416304"/>
    <w:rsid w:val="00425387"/>
    <w:rsid w:val="00434DF1"/>
    <w:rsid w:val="0044347A"/>
    <w:rsid w:val="004456F8"/>
    <w:rsid w:val="004478E8"/>
    <w:rsid w:val="004500FF"/>
    <w:rsid w:val="004571B3"/>
    <w:rsid w:val="004615D2"/>
    <w:rsid w:val="00467EE8"/>
    <w:rsid w:val="004833A5"/>
    <w:rsid w:val="004844B6"/>
    <w:rsid w:val="00485851"/>
    <w:rsid w:val="004926D8"/>
    <w:rsid w:val="004A77EB"/>
    <w:rsid w:val="004B30A9"/>
    <w:rsid w:val="004C0FFF"/>
    <w:rsid w:val="004C6130"/>
    <w:rsid w:val="004C7133"/>
    <w:rsid w:val="004E21E1"/>
    <w:rsid w:val="004E47CB"/>
    <w:rsid w:val="004F1178"/>
    <w:rsid w:val="004F3580"/>
    <w:rsid w:val="00521D3D"/>
    <w:rsid w:val="00527856"/>
    <w:rsid w:val="00535A3F"/>
    <w:rsid w:val="005576FA"/>
    <w:rsid w:val="005638CB"/>
    <w:rsid w:val="005658C2"/>
    <w:rsid w:val="005756FF"/>
    <w:rsid w:val="0058418D"/>
    <w:rsid w:val="005A7D6E"/>
    <w:rsid w:val="005B57F7"/>
    <w:rsid w:val="005C008C"/>
    <w:rsid w:val="005C0302"/>
    <w:rsid w:val="005C7535"/>
    <w:rsid w:val="005E1B51"/>
    <w:rsid w:val="005E7F64"/>
    <w:rsid w:val="0060525C"/>
    <w:rsid w:val="0060791C"/>
    <w:rsid w:val="006146C6"/>
    <w:rsid w:val="00660A44"/>
    <w:rsid w:val="006761FF"/>
    <w:rsid w:val="006947B0"/>
    <w:rsid w:val="006968D6"/>
    <w:rsid w:val="006A0998"/>
    <w:rsid w:val="006A5628"/>
    <w:rsid w:val="006B14F4"/>
    <w:rsid w:val="006C5A68"/>
    <w:rsid w:val="006D095C"/>
    <w:rsid w:val="006D10C4"/>
    <w:rsid w:val="006D36E6"/>
    <w:rsid w:val="006E7E26"/>
    <w:rsid w:val="00710ED1"/>
    <w:rsid w:val="00721173"/>
    <w:rsid w:val="00727A80"/>
    <w:rsid w:val="00736C19"/>
    <w:rsid w:val="0073736C"/>
    <w:rsid w:val="00743B03"/>
    <w:rsid w:val="00744439"/>
    <w:rsid w:val="00753020"/>
    <w:rsid w:val="007554F2"/>
    <w:rsid w:val="0078784F"/>
    <w:rsid w:val="007911C7"/>
    <w:rsid w:val="00791BE4"/>
    <w:rsid w:val="007A2C62"/>
    <w:rsid w:val="007A4FDB"/>
    <w:rsid w:val="007B2F9E"/>
    <w:rsid w:val="007C4C7E"/>
    <w:rsid w:val="007C7B1A"/>
    <w:rsid w:val="007D1D0B"/>
    <w:rsid w:val="007E641B"/>
    <w:rsid w:val="007F2957"/>
    <w:rsid w:val="00803ED1"/>
    <w:rsid w:val="00821F4F"/>
    <w:rsid w:val="0082408F"/>
    <w:rsid w:val="008267D6"/>
    <w:rsid w:val="00827695"/>
    <w:rsid w:val="00831623"/>
    <w:rsid w:val="0083197F"/>
    <w:rsid w:val="00833EA6"/>
    <w:rsid w:val="008343B6"/>
    <w:rsid w:val="00836EFD"/>
    <w:rsid w:val="008412CF"/>
    <w:rsid w:val="008475DF"/>
    <w:rsid w:val="00852C19"/>
    <w:rsid w:val="0085315F"/>
    <w:rsid w:val="00860A5C"/>
    <w:rsid w:val="00873AA8"/>
    <w:rsid w:val="00884336"/>
    <w:rsid w:val="00893904"/>
    <w:rsid w:val="008B01FB"/>
    <w:rsid w:val="008C4F6C"/>
    <w:rsid w:val="008D61B2"/>
    <w:rsid w:val="008E1E87"/>
    <w:rsid w:val="008E5F58"/>
    <w:rsid w:val="008E6F32"/>
    <w:rsid w:val="008F305F"/>
    <w:rsid w:val="008F39CD"/>
    <w:rsid w:val="008F41FF"/>
    <w:rsid w:val="008F4503"/>
    <w:rsid w:val="009008F7"/>
    <w:rsid w:val="009046E4"/>
    <w:rsid w:val="009057B2"/>
    <w:rsid w:val="00922DE9"/>
    <w:rsid w:val="00923559"/>
    <w:rsid w:val="009236B6"/>
    <w:rsid w:val="0093000B"/>
    <w:rsid w:val="00940527"/>
    <w:rsid w:val="00942C55"/>
    <w:rsid w:val="00942CAE"/>
    <w:rsid w:val="00943BDC"/>
    <w:rsid w:val="00950F77"/>
    <w:rsid w:val="00953647"/>
    <w:rsid w:val="009553E7"/>
    <w:rsid w:val="00955837"/>
    <w:rsid w:val="00961C1C"/>
    <w:rsid w:val="00962EE3"/>
    <w:rsid w:val="009712A6"/>
    <w:rsid w:val="0097336F"/>
    <w:rsid w:val="009750CD"/>
    <w:rsid w:val="0098151A"/>
    <w:rsid w:val="0098550A"/>
    <w:rsid w:val="00986114"/>
    <w:rsid w:val="009A1CC6"/>
    <w:rsid w:val="009B4168"/>
    <w:rsid w:val="009E3164"/>
    <w:rsid w:val="009E505F"/>
    <w:rsid w:val="009E5FDF"/>
    <w:rsid w:val="009F2A32"/>
    <w:rsid w:val="00A0624A"/>
    <w:rsid w:val="00A1176F"/>
    <w:rsid w:val="00A12A9A"/>
    <w:rsid w:val="00A14A41"/>
    <w:rsid w:val="00A346D9"/>
    <w:rsid w:val="00A42947"/>
    <w:rsid w:val="00A43040"/>
    <w:rsid w:val="00A4564D"/>
    <w:rsid w:val="00A47A8B"/>
    <w:rsid w:val="00A77F73"/>
    <w:rsid w:val="00A864BF"/>
    <w:rsid w:val="00A90031"/>
    <w:rsid w:val="00A917D0"/>
    <w:rsid w:val="00AA1089"/>
    <w:rsid w:val="00AB0EB5"/>
    <w:rsid w:val="00AB2544"/>
    <w:rsid w:val="00AB5C4F"/>
    <w:rsid w:val="00AC3998"/>
    <w:rsid w:val="00AD1183"/>
    <w:rsid w:val="00AD1F51"/>
    <w:rsid w:val="00AD499E"/>
    <w:rsid w:val="00AE15A4"/>
    <w:rsid w:val="00B0000E"/>
    <w:rsid w:val="00B00194"/>
    <w:rsid w:val="00B01EFD"/>
    <w:rsid w:val="00B0358F"/>
    <w:rsid w:val="00B10087"/>
    <w:rsid w:val="00B16638"/>
    <w:rsid w:val="00B17CBE"/>
    <w:rsid w:val="00B33636"/>
    <w:rsid w:val="00B51466"/>
    <w:rsid w:val="00B62265"/>
    <w:rsid w:val="00B67448"/>
    <w:rsid w:val="00B825E1"/>
    <w:rsid w:val="00B976C7"/>
    <w:rsid w:val="00BA150C"/>
    <w:rsid w:val="00BA294E"/>
    <w:rsid w:val="00BA7CA6"/>
    <w:rsid w:val="00BC5970"/>
    <w:rsid w:val="00BF4094"/>
    <w:rsid w:val="00C02802"/>
    <w:rsid w:val="00C059B1"/>
    <w:rsid w:val="00C079FA"/>
    <w:rsid w:val="00C17F84"/>
    <w:rsid w:val="00C23662"/>
    <w:rsid w:val="00C32FD8"/>
    <w:rsid w:val="00C33DE3"/>
    <w:rsid w:val="00C62733"/>
    <w:rsid w:val="00C656B3"/>
    <w:rsid w:val="00C70934"/>
    <w:rsid w:val="00C73CE5"/>
    <w:rsid w:val="00C84DE5"/>
    <w:rsid w:val="00C92CED"/>
    <w:rsid w:val="00C97156"/>
    <w:rsid w:val="00CA0B51"/>
    <w:rsid w:val="00CB6ADF"/>
    <w:rsid w:val="00CC0E75"/>
    <w:rsid w:val="00CC3EB7"/>
    <w:rsid w:val="00CC3F6F"/>
    <w:rsid w:val="00CE15D0"/>
    <w:rsid w:val="00CF37F7"/>
    <w:rsid w:val="00D07349"/>
    <w:rsid w:val="00D11AE0"/>
    <w:rsid w:val="00D23E1C"/>
    <w:rsid w:val="00D61253"/>
    <w:rsid w:val="00D66D85"/>
    <w:rsid w:val="00D72269"/>
    <w:rsid w:val="00D817BD"/>
    <w:rsid w:val="00D81CD9"/>
    <w:rsid w:val="00D856B4"/>
    <w:rsid w:val="00D862FA"/>
    <w:rsid w:val="00D92A6C"/>
    <w:rsid w:val="00D930D9"/>
    <w:rsid w:val="00DA182A"/>
    <w:rsid w:val="00DB0720"/>
    <w:rsid w:val="00DC1A7C"/>
    <w:rsid w:val="00DD14B5"/>
    <w:rsid w:val="00DD49B5"/>
    <w:rsid w:val="00DD5072"/>
    <w:rsid w:val="00E02E7E"/>
    <w:rsid w:val="00E03996"/>
    <w:rsid w:val="00E03F3A"/>
    <w:rsid w:val="00E11FAE"/>
    <w:rsid w:val="00E211C2"/>
    <w:rsid w:val="00E23E84"/>
    <w:rsid w:val="00E30F81"/>
    <w:rsid w:val="00E31DBF"/>
    <w:rsid w:val="00E40488"/>
    <w:rsid w:val="00E423DC"/>
    <w:rsid w:val="00E56785"/>
    <w:rsid w:val="00E60227"/>
    <w:rsid w:val="00E647B6"/>
    <w:rsid w:val="00E71866"/>
    <w:rsid w:val="00E75B4A"/>
    <w:rsid w:val="00E8003C"/>
    <w:rsid w:val="00E800DB"/>
    <w:rsid w:val="00E86F5F"/>
    <w:rsid w:val="00E95B01"/>
    <w:rsid w:val="00EA3C27"/>
    <w:rsid w:val="00EA4C0B"/>
    <w:rsid w:val="00EB05F8"/>
    <w:rsid w:val="00EC4713"/>
    <w:rsid w:val="00ED4674"/>
    <w:rsid w:val="00EE5915"/>
    <w:rsid w:val="00EE6E96"/>
    <w:rsid w:val="00EF16D5"/>
    <w:rsid w:val="00EF5222"/>
    <w:rsid w:val="00EF7D80"/>
    <w:rsid w:val="00F02B0E"/>
    <w:rsid w:val="00F302BC"/>
    <w:rsid w:val="00F34556"/>
    <w:rsid w:val="00F35AB3"/>
    <w:rsid w:val="00F3749B"/>
    <w:rsid w:val="00F4268E"/>
    <w:rsid w:val="00F50718"/>
    <w:rsid w:val="00F53416"/>
    <w:rsid w:val="00F567C7"/>
    <w:rsid w:val="00F656A4"/>
    <w:rsid w:val="00F67B46"/>
    <w:rsid w:val="00F8104D"/>
    <w:rsid w:val="00F83B23"/>
    <w:rsid w:val="00F96932"/>
    <w:rsid w:val="00FA6365"/>
    <w:rsid w:val="00FB1BB7"/>
    <w:rsid w:val="00FC2F11"/>
    <w:rsid w:val="00FC3AE2"/>
    <w:rsid w:val="00FC4DD0"/>
    <w:rsid w:val="00FD3AFF"/>
    <w:rsid w:val="00FD4227"/>
    <w:rsid w:val="00FD48A4"/>
    <w:rsid w:val="00FD5A0C"/>
    <w:rsid w:val="00FD77D5"/>
    <w:rsid w:val="00FE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9FA"/>
    <w:rPr>
      <w:sz w:val="24"/>
      <w:szCs w:val="24"/>
    </w:rPr>
  </w:style>
  <w:style w:type="paragraph" w:styleId="1">
    <w:name w:val="heading 1"/>
    <w:basedOn w:val="a"/>
    <w:next w:val="a"/>
    <w:qFormat/>
    <w:rsid w:val="00E800D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800DB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810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810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E03F3A"/>
    <w:rPr>
      <w:color w:val="0000FF"/>
      <w:u w:val="single"/>
    </w:rPr>
  </w:style>
  <w:style w:type="paragraph" w:styleId="a4">
    <w:name w:val="Body Text"/>
    <w:basedOn w:val="a"/>
    <w:rsid w:val="00AA1089"/>
    <w:rPr>
      <w:sz w:val="26"/>
    </w:rPr>
  </w:style>
  <w:style w:type="paragraph" w:customStyle="1" w:styleId="10">
    <w:name w:val="Обычный1"/>
    <w:rsid w:val="00E800DB"/>
    <w:pPr>
      <w:widowControl w:val="0"/>
      <w:spacing w:line="380" w:lineRule="auto"/>
      <w:ind w:firstLine="740"/>
    </w:pPr>
    <w:rPr>
      <w:rFonts w:ascii="Courier New" w:hAnsi="Courier New"/>
      <w:snapToGrid w:val="0"/>
    </w:rPr>
  </w:style>
  <w:style w:type="paragraph" w:customStyle="1" w:styleId="a5">
    <w:name w:val="Знак Знак Знак Знак Знак Знак Знак"/>
    <w:basedOn w:val="a"/>
    <w:rsid w:val="00AB5C4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AB5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rsid w:val="00AB5C4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7">
    <w:name w:val="Normal (Web)"/>
    <w:basedOn w:val="a"/>
    <w:rsid w:val="00AB5C4F"/>
    <w:pPr>
      <w:spacing w:before="100" w:beforeAutospacing="1" w:after="100" w:afterAutospacing="1"/>
    </w:pPr>
  </w:style>
  <w:style w:type="paragraph" w:styleId="3">
    <w:name w:val="toc 3"/>
    <w:basedOn w:val="a"/>
    <w:next w:val="a"/>
    <w:autoRedefine/>
    <w:semiHidden/>
    <w:rsid w:val="00535A3F"/>
    <w:pPr>
      <w:tabs>
        <w:tab w:val="right" w:leader="dot" w:pos="9785"/>
      </w:tabs>
      <w:spacing w:line="360" w:lineRule="auto"/>
      <w:ind w:left="360" w:hanging="360"/>
      <w:jc w:val="both"/>
    </w:pPr>
  </w:style>
  <w:style w:type="paragraph" w:styleId="a8">
    <w:name w:val="header"/>
    <w:basedOn w:val="a"/>
    <w:rsid w:val="00BA150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A150C"/>
  </w:style>
  <w:style w:type="paragraph" w:styleId="aa">
    <w:name w:val="footer"/>
    <w:basedOn w:val="a"/>
    <w:rsid w:val="00D72269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FC4DD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6146C6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Standard">
    <w:name w:val="Standard"/>
    <w:rsid w:val="00893904"/>
    <w:pPr>
      <w:widowControl w:val="0"/>
      <w:suppressAutoHyphens/>
      <w:textAlignment w:val="baseline"/>
    </w:pPr>
    <w:rPr>
      <w:rFonts w:eastAsia="Arial Unicode MS"/>
      <w:color w:val="000000"/>
      <w:kern w:val="1"/>
      <w:sz w:val="24"/>
      <w:szCs w:val="24"/>
      <w:lang w:val="en-US" w:eastAsia="en-US" w:bidi="en-US"/>
    </w:rPr>
  </w:style>
  <w:style w:type="paragraph" w:customStyle="1" w:styleId="formattext">
    <w:name w:val="formattext"/>
    <w:basedOn w:val="a"/>
    <w:rsid w:val="00893904"/>
    <w:pPr>
      <w:spacing w:before="100" w:after="100"/>
    </w:pPr>
    <w:rPr>
      <w:kern w:val="1"/>
      <w:lang w:eastAsia="ar-SA"/>
    </w:rPr>
  </w:style>
  <w:style w:type="character" w:customStyle="1" w:styleId="itemtext">
    <w:name w:val="itemtext"/>
    <w:rsid w:val="00A864BF"/>
  </w:style>
  <w:style w:type="paragraph" w:styleId="ad">
    <w:name w:val="No Spacing"/>
    <w:rsid w:val="00A864BF"/>
    <w:pPr>
      <w:suppressAutoHyphens/>
      <w:autoSpaceDN w:val="0"/>
    </w:pPr>
    <w:rPr>
      <w:sz w:val="24"/>
      <w:szCs w:val="24"/>
      <w:lang w:eastAsia="ar-SA"/>
    </w:rPr>
  </w:style>
  <w:style w:type="character" w:customStyle="1" w:styleId="30">
    <w:name w:val="Основной шрифт абзаца3"/>
    <w:rsid w:val="009F2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181;fld=134;dst=1000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17181;fld=134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181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4294879468</TotalTime>
  <Pages>9</Pages>
  <Words>1717</Words>
  <Characters>17280</Characters>
  <Application>Microsoft Office Word</Application>
  <DocSecurity>0</DocSecurity>
  <Lines>144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САРАПУЛА</vt:lpstr>
    </vt:vector>
  </TitlesOfParts>
  <Company>Administration</Company>
  <LinksUpToDate>false</LinksUpToDate>
  <CharactersWithSpaces>18960</CharactersWithSpaces>
  <SharedDoc>false</SharedDoc>
  <HLinks>
    <vt:vector size="24" baseType="variant">
      <vt:variant>
        <vt:i4>3801195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consultantplus://offline/main?base=LAW;n=117181;fld=134;dst=100012</vt:lpwstr>
      </vt:variant>
      <vt:variant>
        <vt:lpwstr/>
      </vt:variant>
      <vt:variant>
        <vt:i4>3801195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consultantplus://offline/main?base=LAW;n=117181;fld=134;dst=100012</vt:lpwstr>
      </vt:variant>
      <vt:variant>
        <vt:lpwstr/>
      </vt:variant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consultantplus://offline/main?base=LAW;n=117181;fld=134;dst=100012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consultantplus://offline/ref=076B20FE7A5224C22D220F0FE82FD5AF998D0000019C788CED9EE32AAF843DDE56FD2D03342DBA45B9311C3E317CD05DBAC08E1D220E2C61D4c3N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САРАПУЛА</dc:title>
  <dc:creator>Archit</dc:creator>
  <cp:lastModifiedBy>User</cp:lastModifiedBy>
  <cp:revision>4</cp:revision>
  <cp:lastPrinted>2025-07-31T09:47:00Z</cp:lastPrinted>
  <dcterms:created xsi:type="dcterms:W3CDTF">2025-07-31T09:45:00Z</dcterms:created>
  <dcterms:modified xsi:type="dcterms:W3CDTF">2025-07-31T09:57:00Z</dcterms:modified>
</cp:coreProperties>
</file>