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50577" w14:textId="77777777" w:rsidR="00CD358B" w:rsidRDefault="00CD358B" w:rsidP="00CD358B">
      <w:pPr>
        <w:pStyle w:val="a5"/>
        <w:jc w:val="right"/>
      </w:pPr>
      <w:bookmarkStart w:id="0" w:name="Par44"/>
      <w:bookmarkStart w:id="1" w:name="_GoBack"/>
      <w:bookmarkEnd w:id="0"/>
      <w:bookmarkEnd w:id="1"/>
      <w:r>
        <w:t>П</w:t>
      </w:r>
      <w:r w:rsidR="00893767">
        <w:t xml:space="preserve">риложение </w:t>
      </w:r>
      <w:r>
        <w:t xml:space="preserve">к постановлению </w:t>
      </w:r>
    </w:p>
    <w:p w14:paraId="2C7F9CD8" w14:textId="77777777" w:rsidR="00CD358B" w:rsidRDefault="00CD358B" w:rsidP="00CD358B">
      <w:pPr>
        <w:pStyle w:val="a5"/>
        <w:jc w:val="right"/>
      </w:pPr>
      <w:r>
        <w:t xml:space="preserve">Администрации города Воткинска </w:t>
      </w:r>
    </w:p>
    <w:p w14:paraId="36B0D28D" w14:textId="3A38E641" w:rsidR="00CD358B" w:rsidRPr="00DF1773" w:rsidRDefault="00DF1773" w:rsidP="00CD358B">
      <w:pPr>
        <w:pStyle w:val="a5"/>
        <w:jc w:val="right"/>
        <w:rPr>
          <w:u w:val="single"/>
        </w:rPr>
      </w:pPr>
      <w:r w:rsidRPr="00DF1773">
        <w:rPr>
          <w:u w:val="single"/>
        </w:rPr>
        <w:t>о</w:t>
      </w:r>
      <w:r w:rsidR="001F1354" w:rsidRPr="00DF1773">
        <w:rPr>
          <w:u w:val="single"/>
        </w:rPr>
        <w:t>т</w:t>
      </w:r>
      <w:r w:rsidRPr="00DF1773">
        <w:rPr>
          <w:u w:val="single"/>
        </w:rPr>
        <w:t xml:space="preserve"> </w:t>
      </w:r>
      <w:r w:rsidR="00990929">
        <w:rPr>
          <w:u w:val="single"/>
        </w:rPr>
        <w:t xml:space="preserve">18.12.2025 </w:t>
      </w:r>
      <w:r w:rsidR="00CD358B" w:rsidRPr="00DF1773">
        <w:rPr>
          <w:u w:val="single"/>
        </w:rPr>
        <w:t>г. №</w:t>
      </w:r>
      <w:r w:rsidR="00990929">
        <w:rPr>
          <w:u w:val="single"/>
        </w:rPr>
        <w:t>1543</w:t>
      </w:r>
      <w:r w:rsidR="00CD358B" w:rsidRPr="00DF1773">
        <w:rPr>
          <w:u w:val="single"/>
        </w:rPr>
        <w:t xml:space="preserve"> </w:t>
      </w:r>
    </w:p>
    <w:p w14:paraId="388A3B06" w14:textId="77777777" w:rsidR="001913F5" w:rsidRPr="00CD358B" w:rsidRDefault="001913F5" w:rsidP="0056143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A0719D1" w14:textId="2ABBB035" w:rsidR="00CD358B" w:rsidRPr="00990929" w:rsidRDefault="00CD358B" w:rsidP="00990929">
      <w:pPr>
        <w:tabs>
          <w:tab w:val="left" w:pos="409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2916" w14:textId="77777777" w:rsidR="001913F5" w:rsidRPr="00990929" w:rsidRDefault="009B1890" w:rsidP="009909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929">
        <w:rPr>
          <w:rFonts w:ascii="Times New Roman" w:hAnsi="Times New Roman" w:cs="Times New Roman"/>
          <w:b/>
          <w:bCs/>
          <w:sz w:val="28"/>
          <w:szCs w:val="28"/>
        </w:rPr>
        <w:t>Проект п</w:t>
      </w:r>
      <w:r w:rsidR="00245F1C" w:rsidRPr="00990929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 w:rsidRPr="00990929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691319BD" w14:textId="77777777" w:rsidR="00CD358B" w:rsidRPr="00990929" w:rsidRDefault="00245F1C" w:rsidP="009909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929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990929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</w:t>
      </w:r>
      <w:r w:rsidR="00EA6F6E" w:rsidRPr="00990929">
        <w:rPr>
          <w:rFonts w:ascii="Times New Roman" w:hAnsi="Times New Roman" w:cs="Times New Roman"/>
          <w:b/>
          <w:sz w:val="28"/>
          <w:szCs w:val="28"/>
        </w:rPr>
        <w:t>мым</w:t>
      </w:r>
    </w:p>
    <w:p w14:paraId="1CCF6578" w14:textId="201D9A78" w:rsidR="00245F1C" w:rsidRPr="00990929" w:rsidRDefault="00EA6F6E" w:rsidP="009909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929">
        <w:rPr>
          <w:rFonts w:ascii="Times New Roman" w:hAnsi="Times New Roman" w:cs="Times New Roman"/>
          <w:b/>
          <w:sz w:val="28"/>
          <w:szCs w:val="28"/>
        </w:rPr>
        <w:t>законом ценнос</w:t>
      </w:r>
      <w:r w:rsidR="00414D94" w:rsidRPr="00990929">
        <w:rPr>
          <w:rFonts w:ascii="Times New Roman" w:hAnsi="Times New Roman" w:cs="Times New Roman"/>
          <w:b/>
          <w:sz w:val="28"/>
          <w:szCs w:val="28"/>
        </w:rPr>
        <w:t>тям по муниципальному жилищному</w:t>
      </w:r>
      <w:r w:rsidRPr="00990929">
        <w:rPr>
          <w:rFonts w:ascii="Times New Roman" w:hAnsi="Times New Roman" w:cs="Times New Roman"/>
          <w:b/>
          <w:sz w:val="28"/>
          <w:szCs w:val="28"/>
        </w:rPr>
        <w:t xml:space="preserve"> контролю </w:t>
      </w:r>
      <w:r w:rsidR="00414D94" w:rsidRPr="00990929">
        <w:rPr>
          <w:rFonts w:ascii="Times New Roman" w:hAnsi="Times New Roman" w:cs="Times New Roman"/>
          <w:b/>
          <w:sz w:val="28"/>
          <w:szCs w:val="28"/>
        </w:rPr>
        <w:t>в муниципальном образовании «Город Воткинск</w:t>
      </w:r>
      <w:r w:rsidR="00252C21" w:rsidRPr="00990929">
        <w:rPr>
          <w:rFonts w:ascii="Times New Roman" w:hAnsi="Times New Roman" w:cs="Times New Roman"/>
          <w:b/>
          <w:sz w:val="28"/>
          <w:szCs w:val="28"/>
        </w:rPr>
        <w:t>»</w:t>
      </w:r>
      <w:r w:rsidR="00893767" w:rsidRPr="00990929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73510" w:rsidRPr="00990929">
        <w:rPr>
          <w:rFonts w:ascii="Times New Roman" w:hAnsi="Times New Roman" w:cs="Times New Roman"/>
          <w:b/>
          <w:bCs/>
          <w:sz w:val="28"/>
          <w:szCs w:val="28"/>
        </w:rPr>
        <w:t>а 202</w:t>
      </w:r>
      <w:r w:rsidR="00990929" w:rsidRPr="009909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5F1C" w:rsidRPr="0099092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B745F18" w14:textId="77777777" w:rsidR="00165B09" w:rsidRPr="00CD358B" w:rsidRDefault="00165B09" w:rsidP="00CD35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BE46D" w14:textId="7A9753EE" w:rsidR="00165B09" w:rsidRPr="00893767" w:rsidRDefault="00165B09" w:rsidP="00165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</w:t>
      </w:r>
      <w:r w:rsidR="00451F6A">
        <w:rPr>
          <w:rFonts w:ascii="Times New Roman" w:hAnsi="Times New Roman" w:cs="Times New Roman"/>
          <w:sz w:val="24"/>
          <w:szCs w:val="24"/>
        </w:rPr>
        <w:t xml:space="preserve"> </w:t>
      </w:r>
      <w:r w:rsidRPr="00CD358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1F1354">
        <w:rPr>
          <w:rFonts w:ascii="Times New Roman" w:hAnsi="Times New Roman" w:cs="Times New Roman"/>
          <w:sz w:val="24"/>
          <w:szCs w:val="24"/>
        </w:rPr>
        <w:t xml:space="preserve"> Ф</w:t>
      </w:r>
      <w:r w:rsidR="0038394F">
        <w:rPr>
          <w:rFonts w:ascii="Times New Roman" w:hAnsi="Times New Roman" w:cs="Times New Roman"/>
          <w:sz w:val="24"/>
          <w:szCs w:val="24"/>
        </w:rPr>
        <w:t>едерального закона от 31.07.2020</w:t>
      </w:r>
      <w:r w:rsidRPr="00CD358B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CD358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CD358B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1F1354">
        <w:rPr>
          <w:rFonts w:ascii="Times New Roman" w:hAnsi="Times New Roman" w:cs="Times New Roman"/>
          <w:sz w:val="24"/>
          <w:szCs w:val="24"/>
        </w:rPr>
        <w:t xml:space="preserve"> Российской Федерации от 25.06.</w:t>
      </w:r>
      <w:r w:rsidRPr="00CD358B">
        <w:rPr>
          <w:rFonts w:ascii="Times New Roman" w:hAnsi="Times New Roman" w:cs="Times New Roman"/>
          <w:sz w:val="24"/>
          <w:szCs w:val="24"/>
        </w:rPr>
        <w:t>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2E09">
        <w:rPr>
          <w:rFonts w:ascii="Times New Roman" w:hAnsi="Times New Roman" w:cs="Times New Roman"/>
          <w:sz w:val="24"/>
          <w:szCs w:val="24"/>
        </w:rPr>
        <w:t>, Постановлением Правительства Удму</w:t>
      </w:r>
      <w:r w:rsidR="001F1354">
        <w:rPr>
          <w:rFonts w:ascii="Times New Roman" w:hAnsi="Times New Roman" w:cs="Times New Roman"/>
          <w:sz w:val="24"/>
          <w:szCs w:val="24"/>
        </w:rPr>
        <w:t>ртской Республики от 30.09.</w:t>
      </w:r>
      <w:r w:rsidR="00632E09">
        <w:rPr>
          <w:rFonts w:ascii="Times New Roman" w:hAnsi="Times New Roman" w:cs="Times New Roman"/>
          <w:sz w:val="24"/>
          <w:szCs w:val="24"/>
        </w:rPr>
        <w:t>21 № 533 «Об утверждении Положения о региональном государственной жилищном контроле (надзоре)»</w:t>
      </w:r>
      <w:r w:rsidRPr="00CD358B">
        <w:rPr>
          <w:rFonts w:ascii="Times New Roman" w:hAnsi="Times New Roman" w:cs="Times New Roman"/>
          <w:sz w:val="24"/>
          <w:szCs w:val="24"/>
        </w:rPr>
        <w:t xml:space="preserve"> и предусматривает комплекс мероприятий по профилактике</w:t>
      </w:r>
      <w:r w:rsidR="00451F6A">
        <w:rPr>
          <w:rFonts w:ascii="Times New Roman" w:hAnsi="Times New Roman" w:cs="Times New Roman"/>
          <w:sz w:val="24"/>
          <w:szCs w:val="24"/>
        </w:rPr>
        <w:t xml:space="preserve"> </w:t>
      </w:r>
      <w:r w:rsidRPr="00CD358B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при осуществлении муниципального жилищного контроля</w:t>
      </w:r>
      <w:r w:rsidR="00014F5D">
        <w:rPr>
          <w:rFonts w:ascii="Times New Roman" w:hAnsi="Times New Roman" w:cs="Times New Roman"/>
          <w:sz w:val="24"/>
          <w:szCs w:val="24"/>
        </w:rPr>
        <w:t xml:space="preserve">, решением Воткинской городской Думы от 08.12.2021 № 160-РН «Об утверждении Положения «О муниципальном жилищном контроле на территории муниципального образования «Город </w:t>
      </w:r>
      <w:r w:rsidR="006C7910">
        <w:rPr>
          <w:rFonts w:ascii="Times New Roman" w:hAnsi="Times New Roman" w:cs="Times New Roman"/>
          <w:sz w:val="24"/>
          <w:szCs w:val="24"/>
        </w:rPr>
        <w:t>Воткинск»</w:t>
      </w:r>
      <w:r w:rsidR="006C7910" w:rsidRPr="00893767">
        <w:rPr>
          <w:rFonts w:ascii="Times New Roman" w:eastAsia="Times New Roman" w:hAnsi="Times New Roman" w:cs="Times New Roman"/>
          <w:sz w:val="24"/>
          <w:szCs w:val="24"/>
        </w:rPr>
        <w:t>, решением</w:t>
      </w:r>
      <w:r w:rsidR="00893767" w:rsidRPr="00893767">
        <w:rPr>
          <w:rFonts w:ascii="Times New Roman" w:eastAsia="Times New Roman" w:hAnsi="Times New Roman" w:cs="Times New Roman"/>
          <w:sz w:val="24"/>
          <w:szCs w:val="24"/>
        </w:rPr>
        <w:t xml:space="preserve"> Воткинской городской Думы от 02.11.2018 № 340-РН «Об утверждении По</w:t>
      </w:r>
      <w:r w:rsidR="00893767" w:rsidRPr="00893767">
        <w:rPr>
          <w:rFonts w:ascii="Times New Roman" w:eastAsia="Times New Roman" w:hAnsi="Times New Roman" w:cs="Times New Roman"/>
          <w:bCs/>
          <w:sz w:val="24"/>
          <w:szCs w:val="24"/>
        </w:rPr>
        <w:t>ложения «О</w:t>
      </w:r>
      <w:r w:rsidR="00893767" w:rsidRPr="00893767">
        <w:rPr>
          <w:rFonts w:ascii="Times New Roman" w:eastAsia="Times New Roman" w:hAnsi="Times New Roman" w:cs="Times New Roman"/>
          <w:sz w:val="24"/>
          <w:szCs w:val="24"/>
        </w:rPr>
        <w:t xml:space="preserve">б органе Администрации города Воткинска «Управление жилищно-коммунального хозяйства Администрации города Воткинска»  Администрация города Воткинска в лице Управления жилищно-коммунального хозяйства (далее – Управление) </w:t>
      </w:r>
      <w:r w:rsidRPr="00893767">
        <w:rPr>
          <w:rFonts w:ascii="Times New Roman" w:hAnsi="Times New Roman" w:cs="Times New Roman"/>
          <w:sz w:val="24"/>
          <w:szCs w:val="24"/>
        </w:rPr>
        <w:t>является уполномоченным органом по осуществлению муниципального жилищного контроля.</w:t>
      </w:r>
    </w:p>
    <w:p w14:paraId="66771950" w14:textId="77777777" w:rsidR="00245F1C" w:rsidRPr="00CD358B" w:rsidRDefault="00245F1C" w:rsidP="00CD358B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30BAD" w14:textId="77777777" w:rsidR="00802A67" w:rsidRPr="00CD358B" w:rsidRDefault="000C499C" w:rsidP="00CD35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94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2A67" w:rsidRPr="00CD358B">
        <w:rPr>
          <w:rFonts w:ascii="Times New Roman" w:hAnsi="Times New Roman" w:cs="Times New Roman"/>
          <w:b/>
          <w:bCs/>
          <w:sz w:val="24"/>
          <w:szCs w:val="24"/>
        </w:rPr>
        <w:t xml:space="preserve">. Анализ </w:t>
      </w:r>
      <w:r w:rsidR="002A4A91" w:rsidRPr="00CD358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D358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D358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30DDBEB" w14:textId="77777777" w:rsidR="00990929" w:rsidRDefault="00990929" w:rsidP="002A076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CDF3FE" w14:textId="7D63A715" w:rsidR="003D2773" w:rsidRDefault="002A076A" w:rsidP="002A076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жилищного контроля.</w:t>
      </w:r>
    </w:p>
    <w:p w14:paraId="7E5E12A2" w14:textId="09E034EE" w:rsidR="002A076A" w:rsidRPr="002A076A" w:rsidRDefault="002A076A" w:rsidP="002A076A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76A">
        <w:rPr>
          <w:rFonts w:ascii="Times New Roman" w:hAnsi="Times New Roman" w:cs="Times New Roman"/>
          <w:sz w:val="24"/>
          <w:szCs w:val="24"/>
        </w:rPr>
        <w:t>Объектами муниципального жилищного контроля являются:</w:t>
      </w:r>
    </w:p>
    <w:p w14:paraId="79FDD88B" w14:textId="77777777" w:rsidR="002A076A" w:rsidRPr="002A076A" w:rsidRDefault="002A076A" w:rsidP="002A0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76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пунктах 1 – 11 части 2 настоящей статьи;</w:t>
      </w:r>
    </w:p>
    <w:p w14:paraId="1A694AE7" w14:textId="77777777" w:rsidR="002A076A" w:rsidRPr="002A076A" w:rsidRDefault="002A076A" w:rsidP="002A0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76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пунктах 1 – 11 части 2 настоящей статьи;</w:t>
      </w:r>
    </w:p>
    <w:p w14:paraId="546B43E1" w14:textId="77777777" w:rsidR="002A076A" w:rsidRPr="002A076A" w:rsidRDefault="002A076A" w:rsidP="002A0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76A">
        <w:rPr>
          <w:rFonts w:ascii="Times New Roman" w:hAnsi="Times New Roman" w:cs="Times New Roman"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пунктах 1 – 11 части 2 настоящей статьи.</w:t>
      </w:r>
    </w:p>
    <w:p w14:paraId="17D1B1E4" w14:textId="38781E93" w:rsidR="00E81651" w:rsidRPr="00CD358B" w:rsidRDefault="003D2773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07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1651" w:rsidRPr="00CD358B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</w:t>
      </w:r>
      <w:r w:rsidR="00D96A75" w:rsidRPr="00CD358B">
        <w:rPr>
          <w:rFonts w:ascii="Times New Roman" w:hAnsi="Times New Roman" w:cs="Times New Roman"/>
          <w:sz w:val="24"/>
          <w:szCs w:val="24"/>
        </w:rPr>
        <w:t>жилищного</w:t>
      </w:r>
      <w:r w:rsidR="00E81651" w:rsidRPr="00CD358B">
        <w:rPr>
          <w:rFonts w:ascii="Times New Roman" w:hAnsi="Times New Roman" w:cs="Times New Roman"/>
          <w:sz w:val="24"/>
          <w:szCs w:val="24"/>
        </w:rPr>
        <w:t xml:space="preserve"> контроля Управление осуществляет контроль за соблюдением:</w:t>
      </w:r>
    </w:p>
    <w:p w14:paraId="62A23C16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4E8040B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2) требований к формированию фондов капитального ремонта;</w:t>
      </w:r>
    </w:p>
    <w:p w14:paraId="53EFCAA0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13D318B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3A27E09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BC9DF42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A86C575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F521B94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BF8E332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630B441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10) требований к обеспечению доступности для инвалидов помещений в многоквартирных домах;</w:t>
      </w:r>
    </w:p>
    <w:p w14:paraId="057FF935" w14:textId="77777777" w:rsidR="00D96A75" w:rsidRPr="00CD358B" w:rsidRDefault="00D96A75" w:rsidP="00CD358B">
      <w:pPr>
        <w:pStyle w:val="a5"/>
        <w:ind w:firstLine="708"/>
        <w:jc w:val="both"/>
        <w:rPr>
          <w:color w:val="000000"/>
        </w:rPr>
      </w:pPr>
      <w:r w:rsidRPr="00CD358B">
        <w:rPr>
          <w:color w:val="000000"/>
        </w:rPr>
        <w:t>11) требований к предоставлению жилых помещений в наемных домах социального использования.</w:t>
      </w:r>
    </w:p>
    <w:p w14:paraId="198826B2" w14:textId="77777777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Подконтрольными субъектами муниципального </w:t>
      </w:r>
      <w:r w:rsidR="00D96A75" w:rsidRPr="00CD358B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CD358B">
        <w:rPr>
          <w:rFonts w:ascii="Times New Roman" w:hAnsi="Times New Roman" w:cs="Times New Roman"/>
          <w:sz w:val="24"/>
          <w:szCs w:val="24"/>
        </w:rPr>
        <w:t>контроля являются юридические лица, индивидуальные предприниматели и граждане,</w:t>
      </w:r>
      <w:r w:rsidR="00D96A75" w:rsidRPr="00CD358B">
        <w:rPr>
          <w:rFonts w:ascii="Times New Roman" w:hAnsi="Times New Roman" w:cs="Times New Roman"/>
          <w:sz w:val="24"/>
          <w:szCs w:val="24"/>
        </w:rPr>
        <w:t xml:space="preserve"> связанные с</w:t>
      </w:r>
      <w:r w:rsidR="00451F6A">
        <w:rPr>
          <w:rFonts w:ascii="Times New Roman" w:hAnsi="Times New Roman" w:cs="Times New Roman"/>
          <w:sz w:val="24"/>
          <w:szCs w:val="24"/>
        </w:rPr>
        <w:t xml:space="preserve"> </w:t>
      </w:r>
      <w:r w:rsidR="00D96A75" w:rsidRPr="00CD358B">
        <w:rPr>
          <w:rFonts w:ascii="Times New Roman" w:hAnsi="Times New Roman" w:cs="Times New Roman"/>
          <w:sz w:val="24"/>
          <w:szCs w:val="24"/>
        </w:rPr>
        <w:t>эксплуатацией муниципального жилищного фонда</w:t>
      </w:r>
      <w:r w:rsidRPr="00CD358B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«Город </w:t>
      </w:r>
      <w:r w:rsidR="00D96A75" w:rsidRPr="00CD358B">
        <w:rPr>
          <w:rFonts w:ascii="Times New Roman" w:hAnsi="Times New Roman" w:cs="Times New Roman"/>
          <w:sz w:val="24"/>
          <w:szCs w:val="24"/>
        </w:rPr>
        <w:t>Воткинск</w:t>
      </w:r>
      <w:r w:rsidRPr="00CD358B">
        <w:rPr>
          <w:rFonts w:ascii="Times New Roman" w:hAnsi="Times New Roman" w:cs="Times New Roman"/>
          <w:sz w:val="24"/>
          <w:szCs w:val="24"/>
        </w:rPr>
        <w:t xml:space="preserve">» </w:t>
      </w:r>
      <w:r w:rsidR="00D96A75" w:rsidRPr="00CD358B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CD358B">
        <w:rPr>
          <w:rFonts w:ascii="Times New Roman" w:hAnsi="Times New Roman" w:cs="Times New Roman"/>
          <w:sz w:val="24"/>
          <w:szCs w:val="24"/>
        </w:rPr>
        <w:t xml:space="preserve">, </w:t>
      </w:r>
      <w:r w:rsidR="00D96A75" w:rsidRPr="00CD358B">
        <w:rPr>
          <w:rFonts w:ascii="Times New Roman" w:hAnsi="Times New Roman" w:cs="Times New Roman"/>
          <w:sz w:val="24"/>
          <w:szCs w:val="24"/>
        </w:rPr>
        <w:t>при которой</w:t>
      </w:r>
      <w:r w:rsidRPr="00CD358B">
        <w:rPr>
          <w:rFonts w:ascii="Times New Roman" w:hAnsi="Times New Roman" w:cs="Times New Roman"/>
          <w:sz w:val="24"/>
          <w:szCs w:val="24"/>
        </w:rPr>
        <w:t xml:space="preserve"> могут быть допущены нарушения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</w:t>
      </w:r>
      <w:r w:rsidR="00D96A75" w:rsidRPr="00CD358B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Pr="00CD358B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14:paraId="3BCA5EC9" w14:textId="177DDCE1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bCs/>
          <w:sz w:val="24"/>
          <w:szCs w:val="24"/>
        </w:rPr>
        <w:t xml:space="preserve">Штатная численность должностных лиц Управления, уполномоченных осуществлять муниципальный </w:t>
      </w:r>
      <w:r w:rsidR="00D96A75" w:rsidRPr="00CD358B">
        <w:rPr>
          <w:rFonts w:ascii="Times New Roman" w:hAnsi="Times New Roman" w:cs="Times New Roman"/>
          <w:bCs/>
          <w:sz w:val="24"/>
          <w:szCs w:val="24"/>
        </w:rPr>
        <w:t>жилищный</w:t>
      </w:r>
      <w:r w:rsidRPr="00CD358B">
        <w:rPr>
          <w:rFonts w:ascii="Times New Roman" w:hAnsi="Times New Roman" w:cs="Times New Roman"/>
          <w:bCs/>
          <w:sz w:val="24"/>
          <w:szCs w:val="24"/>
        </w:rPr>
        <w:t xml:space="preserve"> кон</w:t>
      </w:r>
      <w:r w:rsidR="00D96A75" w:rsidRPr="00CD358B">
        <w:rPr>
          <w:rFonts w:ascii="Times New Roman" w:hAnsi="Times New Roman" w:cs="Times New Roman"/>
          <w:bCs/>
          <w:sz w:val="24"/>
          <w:szCs w:val="24"/>
        </w:rPr>
        <w:t>троль в 202</w:t>
      </w:r>
      <w:r w:rsidR="00990929">
        <w:rPr>
          <w:rFonts w:ascii="Times New Roman" w:hAnsi="Times New Roman" w:cs="Times New Roman"/>
          <w:bCs/>
          <w:sz w:val="24"/>
          <w:szCs w:val="24"/>
        </w:rPr>
        <w:t>5</w:t>
      </w:r>
      <w:r w:rsidR="00D96A75" w:rsidRPr="00CD358B">
        <w:rPr>
          <w:rFonts w:ascii="Times New Roman" w:hAnsi="Times New Roman" w:cs="Times New Roman"/>
          <w:bCs/>
          <w:sz w:val="24"/>
          <w:szCs w:val="24"/>
        </w:rPr>
        <w:t xml:space="preserve"> года составляло </w:t>
      </w:r>
      <w:r w:rsidR="006E260F">
        <w:rPr>
          <w:rFonts w:ascii="Times New Roman" w:hAnsi="Times New Roman" w:cs="Times New Roman"/>
          <w:bCs/>
          <w:sz w:val="24"/>
          <w:szCs w:val="24"/>
        </w:rPr>
        <w:t>1</w:t>
      </w:r>
      <w:r w:rsidRPr="00CD358B">
        <w:rPr>
          <w:rFonts w:ascii="Times New Roman" w:hAnsi="Times New Roman" w:cs="Times New Roman"/>
          <w:bCs/>
          <w:sz w:val="24"/>
          <w:szCs w:val="24"/>
        </w:rPr>
        <w:t>человека.</w:t>
      </w:r>
    </w:p>
    <w:p w14:paraId="5DA30754" w14:textId="71BFBAB5" w:rsidR="006E260F" w:rsidRPr="00CD358B" w:rsidRDefault="006E260F" w:rsidP="006E2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D358B">
        <w:rPr>
          <w:rFonts w:ascii="Times New Roman" w:hAnsi="Times New Roman" w:cs="Times New Roman"/>
          <w:sz w:val="24"/>
          <w:szCs w:val="24"/>
        </w:rPr>
        <w:t>роведенных плановых (рейдовых) осмотров, обследований муниципального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990929">
        <w:rPr>
          <w:rFonts w:ascii="Times New Roman" w:hAnsi="Times New Roman" w:cs="Times New Roman"/>
          <w:sz w:val="24"/>
          <w:szCs w:val="24"/>
        </w:rPr>
        <w:t>5</w:t>
      </w:r>
      <w:r w:rsidRPr="00CD358B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не проводились</w:t>
      </w:r>
    </w:p>
    <w:p w14:paraId="525D1834" w14:textId="61539C2B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В рамках развития и осуществления профилактической деятельности на территории </w:t>
      </w:r>
      <w:r w:rsidR="000E0785" w:rsidRPr="00CD358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96A75" w:rsidRPr="00CD358B">
        <w:rPr>
          <w:rFonts w:ascii="Times New Roman" w:hAnsi="Times New Roman" w:cs="Times New Roman"/>
          <w:sz w:val="24"/>
          <w:szCs w:val="24"/>
        </w:rPr>
        <w:t>«Город Воткинск» Удмуртской Республики</w:t>
      </w:r>
      <w:r w:rsidR="00451F6A">
        <w:rPr>
          <w:rFonts w:ascii="Times New Roman" w:hAnsi="Times New Roman" w:cs="Times New Roman"/>
          <w:sz w:val="24"/>
          <w:szCs w:val="24"/>
        </w:rPr>
        <w:t xml:space="preserve"> </w:t>
      </w:r>
      <w:r w:rsidR="00F73510">
        <w:rPr>
          <w:rFonts w:ascii="Times New Roman" w:hAnsi="Times New Roman" w:cs="Times New Roman"/>
          <w:sz w:val="24"/>
          <w:szCs w:val="24"/>
        </w:rPr>
        <w:t>в 202</w:t>
      </w:r>
      <w:r w:rsidR="00990929">
        <w:rPr>
          <w:rFonts w:ascii="Times New Roman" w:hAnsi="Times New Roman" w:cs="Times New Roman"/>
          <w:sz w:val="24"/>
          <w:szCs w:val="24"/>
        </w:rPr>
        <w:t>5</w:t>
      </w:r>
      <w:r w:rsidRPr="00CD358B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587651F0" w14:textId="77777777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поддерживались в актуальном состоянии и размещались на официальном сайте Администрации </w:t>
      </w:r>
      <w:r w:rsidR="000E0785" w:rsidRPr="00CD358B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D96A75" w:rsidRPr="00CD358B">
        <w:rPr>
          <w:rFonts w:ascii="Times New Roman" w:hAnsi="Times New Roman" w:cs="Times New Roman"/>
          <w:sz w:val="24"/>
          <w:szCs w:val="24"/>
        </w:rPr>
        <w:t>Воткинска</w:t>
      </w:r>
      <w:r w:rsidRPr="00CD358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- официальный сайт Администрации </w:t>
      </w:r>
      <w:r w:rsidR="000E0785" w:rsidRPr="00CD358B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D96A75" w:rsidRPr="00CD358B">
        <w:rPr>
          <w:rFonts w:ascii="Times New Roman" w:hAnsi="Times New Roman" w:cs="Times New Roman"/>
          <w:sz w:val="24"/>
          <w:szCs w:val="24"/>
        </w:rPr>
        <w:t>Воткинска</w:t>
      </w:r>
      <w:r w:rsidRPr="00CD358B">
        <w:rPr>
          <w:rFonts w:ascii="Times New Roman" w:hAnsi="Times New Roman" w:cs="Times New Roman"/>
          <w:sz w:val="24"/>
          <w:szCs w:val="24"/>
        </w:rPr>
        <w:t xml:space="preserve">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</w:t>
      </w:r>
      <w:r w:rsidR="004E1ED5" w:rsidRPr="00CD358B">
        <w:rPr>
          <w:rFonts w:ascii="Times New Roman" w:hAnsi="Times New Roman" w:cs="Times New Roman"/>
          <w:sz w:val="24"/>
          <w:szCs w:val="24"/>
        </w:rPr>
        <w:t>жилищного</w:t>
      </w:r>
      <w:r w:rsidRPr="00CD358B">
        <w:rPr>
          <w:rFonts w:ascii="Times New Roman" w:hAnsi="Times New Roman" w:cs="Times New Roman"/>
          <w:sz w:val="24"/>
          <w:szCs w:val="24"/>
        </w:rPr>
        <w:t xml:space="preserve"> контроля, а также тексты соответствующих нормативных правовых актов;</w:t>
      </w:r>
    </w:p>
    <w:p w14:paraId="4E32563A" w14:textId="77777777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поддерживались в актуальном состоянии и размещались на официальном сайте </w:t>
      </w:r>
      <w:r w:rsidR="000E0785" w:rsidRPr="00CD358B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D96A75" w:rsidRPr="00CD358B">
        <w:rPr>
          <w:rFonts w:ascii="Times New Roman" w:hAnsi="Times New Roman" w:cs="Times New Roman"/>
          <w:sz w:val="24"/>
          <w:szCs w:val="24"/>
        </w:rPr>
        <w:t xml:space="preserve">Воткинска </w:t>
      </w:r>
      <w:r w:rsidRPr="00CD358B">
        <w:rPr>
          <w:rFonts w:ascii="Times New Roman" w:hAnsi="Times New Roman" w:cs="Times New Roman"/>
          <w:sz w:val="24"/>
          <w:szCs w:val="24"/>
        </w:rPr>
        <w:t xml:space="preserve">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 при осуществлении муниципального </w:t>
      </w:r>
      <w:r w:rsidR="00D96A75" w:rsidRPr="00CD358B">
        <w:rPr>
          <w:rFonts w:ascii="Times New Roman" w:hAnsi="Times New Roman" w:cs="Times New Roman"/>
          <w:sz w:val="24"/>
          <w:szCs w:val="24"/>
        </w:rPr>
        <w:t>жилищного</w:t>
      </w:r>
      <w:r w:rsidRPr="00CD358B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14:paraId="7C22DA70" w14:textId="77777777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поддерживались в актуальном состоянии размещенные на официальном сайте </w:t>
      </w:r>
      <w:r w:rsidR="00D96A75" w:rsidRPr="00CD358B">
        <w:rPr>
          <w:rFonts w:ascii="Times New Roman" w:hAnsi="Times New Roman" w:cs="Times New Roman"/>
          <w:sz w:val="24"/>
          <w:szCs w:val="24"/>
        </w:rPr>
        <w:t xml:space="preserve">Администрации города Воткинска </w:t>
      </w:r>
      <w:r w:rsidRPr="00CD358B">
        <w:rPr>
          <w:rFonts w:ascii="Times New Roman" w:hAnsi="Times New Roman" w:cs="Times New Roman"/>
          <w:sz w:val="24"/>
          <w:szCs w:val="24"/>
        </w:rPr>
        <w:t>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 принимаемых подконтрольными субъектами в целях недопущения нарушений данных требований;</w:t>
      </w:r>
    </w:p>
    <w:p w14:paraId="6023060D" w14:textId="77777777" w:rsidR="00E81651" w:rsidRPr="00CD358B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обобщалась и анализировалась правоприменительная практика контрольной деятельности в рамках осуществления муниципального </w:t>
      </w:r>
      <w:r w:rsidR="004E1ED5" w:rsidRPr="00CD358B">
        <w:rPr>
          <w:rFonts w:ascii="Times New Roman" w:hAnsi="Times New Roman" w:cs="Times New Roman"/>
          <w:sz w:val="24"/>
          <w:szCs w:val="24"/>
        </w:rPr>
        <w:t>жилищного</w:t>
      </w:r>
      <w:r w:rsidRPr="00CD358B">
        <w:rPr>
          <w:rFonts w:ascii="Times New Roman" w:hAnsi="Times New Roman" w:cs="Times New Roman"/>
          <w:sz w:val="24"/>
          <w:szCs w:val="24"/>
        </w:rPr>
        <w:t xml:space="preserve"> контроля и размещался обзор правоприменительной практики на официальном сайте </w:t>
      </w:r>
      <w:r w:rsidR="00D96A75" w:rsidRPr="00CD358B">
        <w:rPr>
          <w:rFonts w:ascii="Times New Roman" w:hAnsi="Times New Roman" w:cs="Times New Roman"/>
          <w:sz w:val="24"/>
          <w:szCs w:val="24"/>
        </w:rPr>
        <w:t>Администрации города Воткинска</w:t>
      </w:r>
      <w:r w:rsidRPr="00CD358B">
        <w:rPr>
          <w:rFonts w:ascii="Times New Roman" w:hAnsi="Times New Roman" w:cs="Times New Roman"/>
          <w:sz w:val="24"/>
          <w:szCs w:val="24"/>
        </w:rPr>
        <w:t>;</w:t>
      </w:r>
    </w:p>
    <w:p w14:paraId="3AAC1B3B" w14:textId="77777777" w:rsidR="00E81651" w:rsidRDefault="00E81651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8B">
        <w:rPr>
          <w:rFonts w:ascii="Times New Roman" w:hAnsi="Times New Roman" w:cs="Times New Roman"/>
          <w:sz w:val="24"/>
          <w:szCs w:val="24"/>
        </w:rPr>
        <w:t xml:space="preserve">осуществлялось консультирование по вопросам соблюдения обязательных требований, требований, установленных </w:t>
      </w:r>
      <w:r w:rsidR="00D96A75" w:rsidRPr="00CD358B">
        <w:rPr>
          <w:rFonts w:ascii="Times New Roman" w:hAnsi="Times New Roman" w:cs="Times New Roman"/>
          <w:sz w:val="24"/>
          <w:szCs w:val="24"/>
        </w:rPr>
        <w:t>муниципальными правовыми актами.</w:t>
      </w:r>
    </w:p>
    <w:p w14:paraId="779D7F98" w14:textId="77777777" w:rsidR="001F1354" w:rsidRDefault="001F1354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4F043" w14:textId="77777777" w:rsidR="00802A67" w:rsidRPr="00CD358B" w:rsidRDefault="000C499C" w:rsidP="00CD35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75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2A67" w:rsidRPr="00CD358B">
        <w:rPr>
          <w:rFonts w:ascii="Times New Roman" w:hAnsi="Times New Roman" w:cs="Times New Roman"/>
          <w:b/>
          <w:bCs/>
          <w:sz w:val="24"/>
          <w:szCs w:val="24"/>
        </w:rPr>
        <w:t>. Цели и задачи</w:t>
      </w:r>
      <w:r w:rsidR="002A4A91" w:rsidRPr="00CD358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="0045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D358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14:paraId="39F238E5" w14:textId="77777777" w:rsidR="00D437D5" w:rsidRPr="00CD358B" w:rsidRDefault="00D437D5" w:rsidP="00CD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7B17" w14:textId="7CC9D66E" w:rsidR="00802A67" w:rsidRPr="00CD358B" w:rsidRDefault="003D2773" w:rsidP="00CD35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802A67" w:rsidRPr="00CD358B">
        <w:rPr>
          <w:rFonts w:ascii="Times New Roman" w:hAnsi="Times New Roman" w:cs="Times New Roman"/>
          <w:bCs/>
          <w:sz w:val="24"/>
          <w:szCs w:val="24"/>
        </w:rPr>
        <w:t>Основн</w:t>
      </w:r>
      <w:r w:rsidR="002A4A91" w:rsidRPr="00CD358B">
        <w:rPr>
          <w:rFonts w:ascii="Times New Roman" w:hAnsi="Times New Roman" w:cs="Times New Roman"/>
          <w:bCs/>
          <w:sz w:val="24"/>
          <w:szCs w:val="24"/>
        </w:rPr>
        <w:t>ыми</w:t>
      </w:r>
      <w:r w:rsidR="00802A67" w:rsidRPr="00CD358B">
        <w:rPr>
          <w:rFonts w:ascii="Times New Roman" w:hAnsi="Times New Roman" w:cs="Times New Roman"/>
          <w:bCs/>
          <w:sz w:val="24"/>
          <w:szCs w:val="24"/>
        </w:rPr>
        <w:t xml:space="preserve"> цел</w:t>
      </w:r>
      <w:r w:rsidR="002A4A91" w:rsidRPr="00CD358B">
        <w:rPr>
          <w:rFonts w:ascii="Times New Roman" w:hAnsi="Times New Roman" w:cs="Times New Roman"/>
          <w:bCs/>
          <w:sz w:val="24"/>
          <w:szCs w:val="24"/>
        </w:rPr>
        <w:t>ями</w:t>
      </w:r>
      <w:r w:rsidR="00802A67" w:rsidRPr="00CD358B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2A4A91" w:rsidRPr="00CD358B">
        <w:rPr>
          <w:rFonts w:ascii="Times New Roman" w:hAnsi="Times New Roman" w:cs="Times New Roman"/>
          <w:bCs/>
          <w:sz w:val="24"/>
          <w:szCs w:val="24"/>
        </w:rPr>
        <w:t xml:space="preserve"> профилактики</w:t>
      </w:r>
      <w:r w:rsidR="00802A67" w:rsidRPr="00CD358B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14:paraId="14402D1D" w14:textId="77777777" w:rsidR="003D2773" w:rsidRDefault="003D2773" w:rsidP="003D2773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с</w:t>
      </w:r>
      <w:r w:rsidR="00D2386D" w:rsidRPr="00CD358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14:paraId="1FED7DBF" w14:textId="5263BD14" w:rsidR="002F2F5E" w:rsidRPr="003D2773" w:rsidRDefault="003D2773" w:rsidP="003D2773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D2386D" w:rsidRPr="00CD358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4FDD543" w14:textId="38F21DE6" w:rsidR="00D2386D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773">
        <w:rPr>
          <w:rFonts w:ascii="Times New Roman" w:hAnsi="Times New Roman" w:cs="Times New Roman"/>
          <w:sz w:val="24"/>
          <w:szCs w:val="24"/>
        </w:rPr>
        <w:t>с</w:t>
      </w:r>
      <w:r w:rsidR="00D2386D" w:rsidRPr="003D2773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8EB531E" w14:textId="63CD24CC" w:rsidR="00802A67" w:rsidRPr="00CD358B" w:rsidRDefault="003D2773" w:rsidP="001F13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CC7251" w:rsidRPr="00CD358B">
        <w:rPr>
          <w:rFonts w:ascii="Times New Roman" w:hAnsi="Times New Roman" w:cs="Times New Roman"/>
          <w:bCs/>
          <w:sz w:val="24"/>
          <w:szCs w:val="24"/>
        </w:rPr>
        <w:t>Проведение профилактических мероприятий</w:t>
      </w:r>
      <w:r w:rsidR="00451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251" w:rsidRPr="00CD358B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="002A4A91" w:rsidRPr="00CD358B">
        <w:rPr>
          <w:rFonts w:ascii="Times New Roman" w:hAnsi="Times New Roman" w:cs="Times New Roman"/>
          <w:bCs/>
          <w:sz w:val="24"/>
          <w:szCs w:val="24"/>
        </w:rPr>
        <w:t>профилактики</w:t>
      </w:r>
      <w:r w:rsidR="00CC7251" w:rsidRPr="00CD358B">
        <w:rPr>
          <w:rFonts w:ascii="Times New Roman" w:hAnsi="Times New Roman" w:cs="Times New Roman"/>
          <w:bCs/>
          <w:sz w:val="24"/>
          <w:szCs w:val="24"/>
        </w:rPr>
        <w:t xml:space="preserve"> направлено на решение следующих задач</w:t>
      </w:r>
      <w:r w:rsidR="00802A67" w:rsidRPr="00CD358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E06F68" w14:textId="488B0B07" w:rsidR="00396668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773">
        <w:rPr>
          <w:rFonts w:ascii="Times New Roman" w:hAnsi="Times New Roman" w:cs="Times New Roman"/>
          <w:sz w:val="24"/>
          <w:szCs w:val="24"/>
        </w:rPr>
        <w:t>у</w:t>
      </w:r>
      <w:r w:rsidR="00396668" w:rsidRPr="003D2773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14:paraId="6B1EA386" w14:textId="497C4FF9" w:rsidR="00396668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Pr="003D2773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3D2773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3D2773">
        <w:rPr>
          <w:rFonts w:ascii="Times New Roman" w:hAnsi="Times New Roman" w:cs="Times New Roman"/>
          <w:iCs/>
          <w:sz w:val="24"/>
          <w:szCs w:val="24"/>
        </w:rPr>
        <w:t>;</w:t>
      </w:r>
    </w:p>
    <w:p w14:paraId="1174351B" w14:textId="2F305015" w:rsidR="00443C3C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773">
        <w:rPr>
          <w:rFonts w:ascii="Times New Roman" w:hAnsi="Times New Roman" w:cs="Times New Roman"/>
          <w:sz w:val="24"/>
          <w:szCs w:val="24"/>
        </w:rPr>
        <w:t>о</w:t>
      </w:r>
      <w:r w:rsidR="00802A67" w:rsidRPr="003D2773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226162A" w14:textId="23F3D5FB" w:rsidR="00443C3C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773">
        <w:rPr>
          <w:rFonts w:ascii="Times New Roman" w:hAnsi="Times New Roman" w:cs="Times New Roman"/>
          <w:sz w:val="24"/>
          <w:szCs w:val="24"/>
        </w:rPr>
        <w:t>в</w:t>
      </w:r>
      <w:r w:rsidR="00802A67" w:rsidRPr="003D2773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A2D1C6D" w14:textId="19DF7CEE" w:rsidR="00443C3C" w:rsidRPr="003D2773" w:rsidRDefault="003D2773" w:rsidP="003D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773">
        <w:rPr>
          <w:rFonts w:ascii="Times New Roman" w:hAnsi="Times New Roman" w:cs="Times New Roman"/>
          <w:sz w:val="24"/>
          <w:szCs w:val="24"/>
        </w:rPr>
        <w:t>о</w:t>
      </w:r>
      <w:r w:rsidR="00802A67" w:rsidRPr="003D2773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3D2773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CD358B" w:rsidRPr="003D2773">
        <w:rPr>
          <w:rFonts w:ascii="Times New Roman" w:hAnsi="Times New Roman" w:cs="Times New Roman"/>
          <w:sz w:val="24"/>
          <w:szCs w:val="24"/>
        </w:rPr>
        <w:t xml:space="preserve"> уровней риска.</w:t>
      </w:r>
    </w:p>
    <w:p w14:paraId="2FA87344" w14:textId="77777777" w:rsidR="0054708B" w:rsidRDefault="0054708B" w:rsidP="003D277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AC04E" w14:textId="77777777" w:rsidR="00150DDA" w:rsidRDefault="000C499C" w:rsidP="00CD35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0DDA" w:rsidRPr="00CD358B">
        <w:rPr>
          <w:rFonts w:ascii="Times New Roman" w:hAnsi="Times New Roman" w:cs="Times New Roman"/>
          <w:b/>
          <w:bCs/>
          <w:sz w:val="24"/>
          <w:szCs w:val="24"/>
        </w:rPr>
        <w:t>. Перечень профилактических мероприятий, сроки (периодичность) их проведения</w:t>
      </w:r>
    </w:p>
    <w:p w14:paraId="709070E9" w14:textId="77777777" w:rsidR="00632E09" w:rsidRDefault="00632E09" w:rsidP="00CD35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8F28" w14:textId="3DDE9F47" w:rsidR="00632E09" w:rsidRPr="00632E09" w:rsidRDefault="003D2773" w:rsidP="009F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632E0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32E09" w:rsidRPr="00632E09">
        <w:rPr>
          <w:rFonts w:ascii="Times New Roman" w:hAnsi="Times New Roman" w:cs="Times New Roman"/>
          <w:bCs/>
          <w:sz w:val="24"/>
          <w:szCs w:val="24"/>
        </w:rPr>
        <w:t>На основании</w:t>
      </w:r>
      <w:r w:rsidR="00451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341">
        <w:rPr>
          <w:rFonts w:ascii="Times New Roman" w:hAnsi="Times New Roman" w:cs="Times New Roman"/>
          <w:sz w:val="24"/>
          <w:szCs w:val="24"/>
        </w:rPr>
        <w:t xml:space="preserve">решения Воткинской городской Думы от 08.12.2021 № 160-РН «Об утверждении Положения «О муниципальном жилищном контроле на территории муниципального образования «Город Воткинск», </w:t>
      </w:r>
      <w:r w:rsidR="00632E09" w:rsidRPr="00632E09">
        <w:rPr>
          <w:rFonts w:ascii="Times New Roman" w:hAnsi="Times New Roman" w:cs="Times New Roman"/>
          <w:sz w:val="24"/>
          <w:szCs w:val="24"/>
        </w:rPr>
        <w:t xml:space="preserve">проводятся следующие профилактические мероприятия: </w:t>
      </w:r>
    </w:p>
    <w:p w14:paraId="2AA8DCC1" w14:textId="77777777" w:rsidR="00632E09" w:rsidRPr="00632E09" w:rsidRDefault="00632E09" w:rsidP="00632E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2E09">
        <w:rPr>
          <w:rFonts w:ascii="Times New Roman" w:hAnsi="Times New Roman" w:cs="Times New Roman"/>
          <w:sz w:val="24"/>
          <w:szCs w:val="24"/>
        </w:rPr>
        <w:t>1) информирование;</w:t>
      </w:r>
    </w:p>
    <w:p w14:paraId="2B29AF42" w14:textId="77777777" w:rsidR="00632E09" w:rsidRPr="00632E09" w:rsidRDefault="00014F5D" w:rsidP="00632E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2E09" w:rsidRPr="00632E09">
        <w:rPr>
          <w:rFonts w:ascii="Times New Roman" w:hAnsi="Times New Roman" w:cs="Times New Roman"/>
          <w:sz w:val="24"/>
          <w:szCs w:val="24"/>
        </w:rPr>
        <w:t>) объявление предостережений;</w:t>
      </w:r>
    </w:p>
    <w:p w14:paraId="793533F7" w14:textId="77777777" w:rsidR="00632E09" w:rsidRDefault="00014F5D" w:rsidP="00632E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консультирование.</w:t>
      </w:r>
    </w:p>
    <w:p w14:paraId="09178564" w14:textId="77777777" w:rsidR="00632E09" w:rsidRDefault="00632E09" w:rsidP="00867D41">
      <w:pPr>
        <w:spacing w:after="0" w:line="240" w:lineRule="auto"/>
        <w:ind w:firstLine="567"/>
        <w:rPr>
          <w:i/>
        </w:rPr>
      </w:pPr>
      <w:r w:rsidRPr="00632E09">
        <w:rPr>
          <w:rFonts w:ascii="Times New Roman" w:hAnsi="Times New Roman" w:cs="Times New Roman"/>
          <w:sz w:val="24"/>
          <w:szCs w:val="24"/>
        </w:rPr>
        <w:t>2. Перечень профилактических мероприятий с указанием сроков (периодичности) их проведения, ответственных за их осуществление</w:t>
      </w:r>
      <w:r w:rsidR="000C49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402"/>
        <w:gridCol w:w="2693"/>
        <w:gridCol w:w="1559"/>
      </w:tblGrid>
      <w:tr w:rsidR="00F73510" w:rsidRPr="00165E9A" w14:paraId="63CB17DB" w14:textId="77777777" w:rsidTr="009F23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0E24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1F1354">
              <w:rPr>
                <w:rFonts w:eastAsia="Calibri"/>
                <w:sz w:val="20"/>
                <w:szCs w:val="20"/>
              </w:rPr>
              <w:t>№</w:t>
            </w:r>
          </w:p>
          <w:p w14:paraId="4DDC597D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1F1354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E528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1F1354">
              <w:rPr>
                <w:rFonts w:eastAsia="Calibri"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F3B7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1F1354">
              <w:rPr>
                <w:rFonts w:eastAsia="Calibri"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88F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F1354">
              <w:rPr>
                <w:sz w:val="20"/>
                <w:szCs w:val="20"/>
              </w:rPr>
              <w:t>Подразделение и (или) должностные лица администрации города Воткинска, 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111" w14:textId="77777777" w:rsidR="00F73510" w:rsidRPr="001F1354" w:rsidRDefault="00F73510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1F1354">
              <w:rPr>
                <w:rFonts w:eastAsia="Calibri"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1F1354" w:rsidRPr="00165E9A" w14:paraId="0B98C3F2" w14:textId="77777777" w:rsidTr="009F23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C9F" w14:textId="77777777" w:rsidR="001F1354" w:rsidRPr="001F1354" w:rsidRDefault="001F1354" w:rsidP="00F73510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DFE" w14:textId="77777777" w:rsidR="001F1354" w:rsidRPr="001F1354" w:rsidRDefault="001F1354" w:rsidP="00F73510">
            <w:pPr>
              <w:pStyle w:val="a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5E4" w14:textId="77777777" w:rsidR="001F1354" w:rsidRPr="001F1354" w:rsidRDefault="001F1354" w:rsidP="00F73510">
            <w:pPr>
              <w:pStyle w:val="a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7E3" w14:textId="77777777" w:rsidR="001F1354" w:rsidRPr="001F1354" w:rsidRDefault="001F1354" w:rsidP="00F7351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1D0" w14:textId="77777777" w:rsidR="001F1354" w:rsidRPr="001F1354" w:rsidRDefault="001F1354" w:rsidP="00F73510">
            <w:pPr>
              <w:pStyle w:val="a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D53EE9" w:rsidRPr="000C499C" w14:paraId="1215DAB3" w14:textId="77777777" w:rsidTr="00DE1A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C40C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F54E" w14:textId="77777777" w:rsidR="00D53EE9" w:rsidRDefault="00D53EE9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t>Информирование</w:t>
            </w:r>
          </w:p>
          <w:p w14:paraId="0A1EA22A" w14:textId="77777777" w:rsidR="00D53EE9" w:rsidRDefault="00D53EE9" w:rsidP="00F73510">
            <w:pPr>
              <w:pStyle w:val="a5"/>
              <w:rPr>
                <w:rFonts w:eastAsia="Calibri"/>
              </w:rPr>
            </w:pPr>
          </w:p>
          <w:p w14:paraId="15E4BECD" w14:textId="77777777" w:rsidR="00D53EE9" w:rsidRPr="007D7BA9" w:rsidRDefault="00D53EE9" w:rsidP="002A076A">
            <w:pPr>
              <w:pStyle w:val="ConsPlusNormal"/>
              <w:ind w:left="-113" w:firstLine="119"/>
              <w:jc w:val="center"/>
              <w:rPr>
                <w:b/>
                <w:sz w:val="20"/>
                <w:szCs w:val="20"/>
              </w:rPr>
            </w:pPr>
            <w:r w:rsidRPr="007D7BA9">
              <w:rPr>
                <w:sz w:val="20"/>
                <w:szCs w:val="20"/>
              </w:rPr>
              <w:t xml:space="preserve">(в соответствии со ст. 46 Федерального закона </w:t>
            </w:r>
            <w:r w:rsidRPr="007D7BA9">
              <w:rPr>
                <w:color w:val="333333"/>
                <w:sz w:val="20"/>
                <w:szCs w:val="20"/>
              </w:rPr>
              <w:t>N</w:t>
            </w:r>
            <w:r w:rsidRPr="007D7BA9">
              <w:rPr>
                <w:sz w:val="20"/>
                <w:szCs w:val="20"/>
              </w:rPr>
              <w:t xml:space="preserve"> 248 ФЗ)</w:t>
            </w:r>
          </w:p>
          <w:p w14:paraId="1EEAF5D9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587B" w14:textId="77777777" w:rsidR="00D53EE9" w:rsidRPr="000C499C" w:rsidRDefault="00D53EE9" w:rsidP="004315CD">
            <w:pPr>
              <w:pStyle w:val="a5"/>
              <w:jc w:val="both"/>
              <w:rPr>
                <w:rFonts w:eastAsia="Calibri"/>
              </w:rPr>
            </w:pPr>
            <w:r w:rsidRPr="000C499C">
              <w:rPr>
                <w:rFonts w:eastAsia="Calibri"/>
              </w:rPr>
              <w:t>Проведение публичных мероприятий (собрания, конференции) с контролируемыми лицами в целях их информирования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38A6" w14:textId="77777777" w:rsidR="00D53EE9" w:rsidRDefault="00D53EE9" w:rsidP="002A076A">
            <w:pPr>
              <w:pStyle w:val="a5"/>
              <w:jc w:val="center"/>
            </w:pPr>
          </w:p>
          <w:p w14:paraId="1837A90C" w14:textId="77777777" w:rsidR="00D53EE9" w:rsidRDefault="00D53EE9" w:rsidP="002A076A">
            <w:pPr>
              <w:pStyle w:val="a5"/>
              <w:jc w:val="center"/>
            </w:pPr>
          </w:p>
          <w:p w14:paraId="4D44638E" w14:textId="77777777" w:rsidR="00D53EE9" w:rsidRDefault="00D53EE9" w:rsidP="002A076A">
            <w:pPr>
              <w:pStyle w:val="a5"/>
              <w:jc w:val="center"/>
            </w:pPr>
          </w:p>
          <w:p w14:paraId="0BB08518" w14:textId="77777777" w:rsidR="00D53EE9" w:rsidRDefault="00D53EE9" w:rsidP="002A076A">
            <w:pPr>
              <w:pStyle w:val="a5"/>
              <w:jc w:val="center"/>
            </w:pPr>
          </w:p>
          <w:p w14:paraId="150BC49C" w14:textId="77777777" w:rsidR="00D53EE9" w:rsidRDefault="00D53EE9" w:rsidP="002A076A">
            <w:pPr>
              <w:pStyle w:val="a5"/>
              <w:jc w:val="center"/>
            </w:pPr>
          </w:p>
          <w:p w14:paraId="3DDD2792" w14:textId="0DEE9661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  <w:r w:rsidRPr="002C5175">
              <w:t>Должностные лица, уполномоченные осуществлять муниципальный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F16A" w14:textId="77777777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  <w:r w:rsidRPr="000C499C">
              <w:rPr>
                <w:rFonts w:eastAsia="Calibri"/>
              </w:rPr>
              <w:t>Май, сентябрь</w:t>
            </w:r>
          </w:p>
          <w:p w14:paraId="1191667F" w14:textId="6379BEFA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  <w:r w:rsidRPr="000C499C">
              <w:rPr>
                <w:rFonts w:eastAsia="Calibri"/>
              </w:rPr>
              <w:t>20</w:t>
            </w:r>
            <w:r w:rsidR="00990929">
              <w:rPr>
                <w:rFonts w:eastAsia="Calibri"/>
              </w:rPr>
              <w:t>26</w:t>
            </w:r>
            <w:r w:rsidRPr="000C499C">
              <w:rPr>
                <w:rFonts w:eastAsia="Calibri"/>
              </w:rPr>
              <w:t xml:space="preserve"> года</w:t>
            </w:r>
          </w:p>
        </w:tc>
      </w:tr>
      <w:tr w:rsidR="00D53EE9" w:rsidRPr="000C499C" w14:paraId="201BBC00" w14:textId="77777777" w:rsidTr="005B55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C038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21137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41F9" w14:textId="77777777" w:rsidR="00D53EE9" w:rsidRPr="000C499C" w:rsidRDefault="00D53EE9" w:rsidP="000C499C">
            <w:pPr>
              <w:pStyle w:val="a5"/>
              <w:jc w:val="both"/>
              <w:rPr>
                <w:rFonts w:eastAsia="Calibri"/>
              </w:rPr>
            </w:pPr>
            <w:r w:rsidRPr="000C499C">
              <w:rPr>
                <w:rFonts w:eastAsia="Calibri"/>
              </w:rPr>
              <w:t xml:space="preserve">Публикация на сайте </w:t>
            </w:r>
            <w:r w:rsidRPr="000C499C">
              <w:t xml:space="preserve">муниципального образования «Город Воткинск» в сети «Интернет» </w:t>
            </w:r>
            <w:r w:rsidRPr="000C499C">
              <w:rPr>
                <w:rFonts w:eastAsia="Calibri"/>
              </w:rPr>
              <w:t xml:space="preserve">по соблюдению обязательных требований в сфере жилищного контроля на территории муниципального образования «Город Воткинск» при направлении их в адрес администрации уполномоченным </w:t>
            </w:r>
            <w:r>
              <w:rPr>
                <w:rFonts w:eastAsia="Calibri"/>
              </w:rPr>
              <w:t>ф</w:t>
            </w:r>
            <w:r w:rsidRPr="000C499C">
              <w:rPr>
                <w:rFonts w:eastAsia="Calibri"/>
              </w:rPr>
              <w:t>едеральным органом исполнительной власти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EC2E0" w14:textId="7A033C1B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C25EA" w14:textId="77777777" w:rsidR="00D53EE9" w:rsidRPr="00112FE4" w:rsidRDefault="00D53EE9" w:rsidP="00D53EE9">
            <w:pPr>
              <w:tabs>
                <w:tab w:val="left" w:pos="0"/>
              </w:tabs>
              <w:ind w:hanging="10"/>
              <w:jc w:val="center"/>
            </w:pPr>
            <w:r w:rsidRPr="00D53E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размещенные на указанном официальном сайте, поддерживаются в актуальном состоянии и обновляются </w:t>
            </w:r>
            <w:r w:rsidRPr="00D53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 не позднее 5 рабочих дней с момента их изменения</w:t>
            </w:r>
            <w:r w:rsidRPr="00112FE4">
              <w:t>.</w:t>
            </w:r>
          </w:p>
          <w:p w14:paraId="6AA6E7E9" w14:textId="5177D58A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D53EE9" w:rsidRPr="000C499C" w14:paraId="13114527" w14:textId="77777777" w:rsidTr="005B553E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041F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F4F9" w14:textId="77777777" w:rsidR="00D53EE9" w:rsidRPr="000C499C" w:rsidRDefault="00D53EE9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DAE3" w14:textId="77777777" w:rsidR="00D53EE9" w:rsidRPr="000C499C" w:rsidRDefault="00D53EE9" w:rsidP="000C499C">
            <w:pPr>
              <w:pStyle w:val="a5"/>
              <w:jc w:val="both"/>
              <w:rPr>
                <w:rFonts w:eastAsia="Calibri"/>
              </w:rPr>
            </w:pPr>
            <w:r w:rsidRPr="000C499C">
              <w:t>Размещение и поддержание в актуальном состоянии на официальном сайте муниципального образования «Город Воткинск» в сети «Интернет» информации о виде контроля, перечень которой предусмотрен Положением «О муниципальном жилищном контроле на территории муниципального образования «Город Воткинск», утвержденное решением Воткинской городской Думы от 08.12.2021 № 160-РН.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5F58F" w14:textId="6925CBB8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A202D" w14:textId="7D47E7D8" w:rsidR="00D53EE9" w:rsidRPr="000C499C" w:rsidRDefault="00D53EE9" w:rsidP="002A076A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F73510" w:rsidRPr="000C499C" w14:paraId="241E5FA8" w14:textId="77777777" w:rsidTr="009F2341">
        <w:trPr>
          <w:trHeight w:val="1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4BD" w14:textId="77777777" w:rsidR="00F73510" w:rsidRPr="000C499C" w:rsidRDefault="00F73510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lastRenderedPageBreak/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1DB9" w14:textId="77777777" w:rsidR="00F73510" w:rsidRDefault="004315CD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t>О</w:t>
            </w:r>
            <w:r w:rsidR="00F73510" w:rsidRPr="000C499C">
              <w:rPr>
                <w:rFonts w:eastAsia="Calibri"/>
              </w:rPr>
              <w:t>бъявление предостережений</w:t>
            </w:r>
          </w:p>
          <w:p w14:paraId="0C0B0839" w14:textId="77777777" w:rsidR="002A076A" w:rsidRDefault="002A076A" w:rsidP="00F73510">
            <w:pPr>
              <w:pStyle w:val="a5"/>
              <w:rPr>
                <w:rFonts w:eastAsia="Calibri"/>
              </w:rPr>
            </w:pPr>
          </w:p>
          <w:p w14:paraId="1E4738C4" w14:textId="0002E50F" w:rsidR="002A076A" w:rsidRPr="007D7BA9" w:rsidRDefault="002A076A" w:rsidP="002A076A">
            <w:pPr>
              <w:pStyle w:val="ConsPlusNormal"/>
              <w:ind w:left="-113" w:firstLine="119"/>
              <w:jc w:val="center"/>
              <w:rPr>
                <w:b/>
                <w:sz w:val="20"/>
                <w:szCs w:val="20"/>
              </w:rPr>
            </w:pPr>
            <w:r w:rsidRPr="007D7BA9">
              <w:rPr>
                <w:sz w:val="20"/>
                <w:szCs w:val="20"/>
              </w:rPr>
              <w:t>(в соответствии со ст. 4</w:t>
            </w:r>
            <w:r>
              <w:rPr>
                <w:sz w:val="20"/>
                <w:szCs w:val="20"/>
              </w:rPr>
              <w:t>9</w:t>
            </w:r>
            <w:r w:rsidRPr="007D7BA9">
              <w:rPr>
                <w:sz w:val="20"/>
                <w:szCs w:val="20"/>
              </w:rPr>
              <w:t xml:space="preserve"> Федерального закона </w:t>
            </w:r>
            <w:r w:rsidRPr="007D7BA9">
              <w:rPr>
                <w:color w:val="333333"/>
                <w:sz w:val="20"/>
                <w:szCs w:val="20"/>
              </w:rPr>
              <w:t>N</w:t>
            </w:r>
            <w:r w:rsidRPr="007D7BA9">
              <w:rPr>
                <w:sz w:val="20"/>
                <w:szCs w:val="20"/>
              </w:rPr>
              <w:t xml:space="preserve"> 248 ФЗ)</w:t>
            </w:r>
          </w:p>
          <w:p w14:paraId="663AA9A5" w14:textId="77777777" w:rsidR="002A076A" w:rsidRPr="000C499C" w:rsidRDefault="002A076A" w:rsidP="00F73510">
            <w:pPr>
              <w:pStyle w:val="a5"/>
              <w:rPr>
                <w:rFonts w:eastAsia="Calibri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079D" w14:textId="77777777" w:rsidR="00F73510" w:rsidRPr="000C499C" w:rsidRDefault="00F73510" w:rsidP="00F73510">
            <w:pPr>
              <w:pStyle w:val="a5"/>
              <w:jc w:val="both"/>
              <w:rPr>
                <w:rFonts w:eastAsia="Calibri"/>
                <w:highlight w:val="yellow"/>
              </w:rPr>
            </w:pPr>
            <w:r w:rsidRPr="000C499C">
              <w:rPr>
                <w:rFonts w:eastAsia="Calibri"/>
              </w:rPr>
              <w:t>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ADB20" w14:textId="77777777" w:rsidR="00D53EE9" w:rsidRDefault="002A076A" w:rsidP="002A076A">
            <w:pPr>
              <w:pStyle w:val="a5"/>
              <w:jc w:val="center"/>
            </w:pPr>
            <w:r w:rsidRPr="002C5175">
              <w:t>Должностные лица, уполномоченные осуществлять муниципальный</w:t>
            </w:r>
          </w:p>
          <w:p w14:paraId="37B008B9" w14:textId="7F823F14" w:rsidR="00F73510" w:rsidRPr="000C499C" w:rsidRDefault="002A076A" w:rsidP="002A076A">
            <w:pPr>
              <w:pStyle w:val="a5"/>
              <w:jc w:val="center"/>
              <w:rPr>
                <w:rFonts w:eastAsia="Calibri"/>
                <w:highlight w:val="yellow"/>
              </w:rPr>
            </w:pPr>
            <w:r w:rsidRPr="002C5175">
              <w:t xml:space="preserve"> 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7041" w14:textId="77777777" w:rsidR="00F73510" w:rsidRPr="000C499C" w:rsidRDefault="009F2341" w:rsidP="002A076A">
            <w:pPr>
              <w:pStyle w:val="a5"/>
              <w:jc w:val="center"/>
              <w:rPr>
                <w:rFonts w:eastAsia="Calibri"/>
              </w:rPr>
            </w:pPr>
            <w:r w:rsidRPr="000C499C">
              <w:rPr>
                <w:bCs/>
                <w:iCs/>
              </w:rPr>
              <w:t>Постоянно при наличии оснований, предусмотренных статьей 49 Федерального</w:t>
            </w:r>
            <w:r w:rsidR="000C499C" w:rsidRPr="000C499C">
              <w:rPr>
                <w:bCs/>
                <w:iCs/>
              </w:rPr>
              <w:t xml:space="preserve"> закона от 31.07.202</w:t>
            </w:r>
            <w:r w:rsidR="0038394F">
              <w:rPr>
                <w:bCs/>
                <w:iCs/>
              </w:rPr>
              <w:t>0</w:t>
            </w:r>
            <w:r w:rsidRPr="000C499C">
              <w:rPr>
                <w:bCs/>
                <w:iCs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</w:tr>
      <w:tr w:rsidR="00F73510" w:rsidRPr="000C499C" w14:paraId="7BF3BB70" w14:textId="77777777" w:rsidTr="002A076A">
        <w:trPr>
          <w:trHeight w:val="1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7531" w14:textId="77777777" w:rsidR="00F73510" w:rsidRPr="000C499C" w:rsidRDefault="00F73510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6A80" w14:textId="77777777" w:rsidR="00F73510" w:rsidRDefault="00F73510" w:rsidP="00F73510">
            <w:pPr>
              <w:pStyle w:val="a5"/>
              <w:rPr>
                <w:rFonts w:eastAsia="Calibri"/>
              </w:rPr>
            </w:pPr>
            <w:r w:rsidRPr="000C499C">
              <w:rPr>
                <w:rFonts w:eastAsia="Calibri"/>
              </w:rPr>
              <w:t>Консультирование</w:t>
            </w:r>
          </w:p>
          <w:p w14:paraId="73651A3E" w14:textId="77777777" w:rsidR="002A076A" w:rsidRDefault="002A076A" w:rsidP="00F73510">
            <w:pPr>
              <w:pStyle w:val="a5"/>
              <w:rPr>
                <w:rFonts w:eastAsia="Calibri"/>
              </w:rPr>
            </w:pPr>
          </w:p>
          <w:p w14:paraId="7FEFFE6D" w14:textId="77777777" w:rsidR="002A076A" w:rsidRPr="00BA31DD" w:rsidRDefault="002A076A" w:rsidP="002A076A">
            <w:pPr>
              <w:ind w:firstLine="34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A31D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(в соответствии со ст. 50 Федерального закона </w:t>
            </w:r>
            <w:r w:rsidRPr="00BA31DD">
              <w:rPr>
                <w:bCs/>
                <w:color w:val="333333"/>
                <w:sz w:val="20"/>
                <w:szCs w:val="20"/>
              </w:rPr>
              <w:t>N</w:t>
            </w:r>
            <w:r w:rsidRPr="00BA31D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248)</w:t>
            </w:r>
          </w:p>
          <w:p w14:paraId="42C4A561" w14:textId="77777777" w:rsidR="002A076A" w:rsidRPr="000C499C" w:rsidRDefault="002A076A" w:rsidP="00F73510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4625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14:paraId="37D4ACFE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а) организация и осуществление муниципального жилищного контроля;</w:t>
            </w:r>
          </w:p>
          <w:p w14:paraId="74FD64E9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порядок осуществления контрольных мероприятий, установленных положением о муниципальном жилищном контроле в границах муниципального образования «Город Воткинск» Удмуртской </w:t>
            </w: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Республики;</w:t>
            </w:r>
          </w:p>
          <w:p w14:paraId="38153A47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0C4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Управлением жилищно-коммунального хозяйства Администрации города Воткинска </w:t>
            </w: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контрольных мероприятий.</w:t>
            </w:r>
          </w:p>
          <w:p w14:paraId="2169848B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14:paraId="680E9EA9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13E9B541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б) за время консультирования предоставить ответ на поставленные вопросы невозможно;</w:t>
            </w:r>
          </w:p>
          <w:p w14:paraId="07DB3BC2" w14:textId="77777777" w:rsidR="00F73510" w:rsidRPr="000C499C" w:rsidRDefault="00F73510" w:rsidP="00F7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bCs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14:paraId="00903D59" w14:textId="77777777" w:rsidR="00F73510" w:rsidRPr="000C499C" w:rsidRDefault="00F73510" w:rsidP="00F73510">
            <w:pPr>
              <w:pStyle w:val="a5"/>
              <w:jc w:val="both"/>
            </w:pPr>
            <w:r w:rsidRPr="000C499C">
              <w:rPr>
                <w:bCs/>
              </w:rPr>
              <w:t>Консультирование контролируемых лиц осуществляется должностным лицом, уполномоченным осуществлять муниципальный жилищный контроль по телефону, либо в ходе проведения профилактических мероприятий, контрольных мероприятий и не должно превышать 15 минут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7D4" w14:textId="15753404" w:rsidR="00F73510" w:rsidRPr="000C499C" w:rsidRDefault="002A076A" w:rsidP="002A076A">
            <w:pPr>
              <w:pStyle w:val="a5"/>
              <w:jc w:val="center"/>
              <w:rPr>
                <w:rFonts w:eastAsia="Calibri"/>
              </w:rPr>
            </w:pPr>
            <w:r w:rsidRPr="002C5175">
              <w:lastRenderedPageBreak/>
              <w:t>Должностные лица, уполномоченные осуществлять муниципальный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9835" w14:textId="77777777" w:rsidR="009F2341" w:rsidRPr="000C499C" w:rsidRDefault="00F73510" w:rsidP="002A076A">
            <w:pPr>
              <w:pStyle w:val="a5"/>
              <w:jc w:val="center"/>
              <w:rPr>
                <w:rFonts w:eastAsia="Calibri"/>
              </w:rPr>
            </w:pPr>
            <w:r w:rsidRPr="000C499C">
              <w:rPr>
                <w:rFonts w:eastAsia="Calibri"/>
              </w:rPr>
              <w:t>Каждый 2-ой и 4-ый вторник текущего месяца с 10 до 12 часов, по адресу: Удмуртская Республика, г. Воткинск, ул. Ленина, д. 7, каб</w:t>
            </w:r>
            <w:r w:rsidR="009F2341" w:rsidRPr="000C499C">
              <w:rPr>
                <w:rFonts w:eastAsia="Calibri"/>
              </w:rPr>
              <w:t>.</w:t>
            </w:r>
            <w:r w:rsidRPr="000C499C">
              <w:rPr>
                <w:rFonts w:eastAsia="Calibri"/>
              </w:rPr>
              <w:t>117</w:t>
            </w:r>
            <w:r w:rsidR="009F2341" w:rsidRPr="000C499C">
              <w:rPr>
                <w:rFonts w:eastAsia="Calibri"/>
              </w:rPr>
              <w:t>, тел 8 (34145)</w:t>
            </w:r>
          </w:p>
          <w:p w14:paraId="08DC068B" w14:textId="74727B1E" w:rsidR="00F73510" w:rsidRPr="000C499C" w:rsidRDefault="009F2341" w:rsidP="002A076A">
            <w:pPr>
              <w:pStyle w:val="a5"/>
              <w:jc w:val="center"/>
              <w:rPr>
                <w:rFonts w:eastAsia="Calibri"/>
              </w:rPr>
            </w:pPr>
            <w:r w:rsidRPr="000C499C">
              <w:rPr>
                <w:rFonts w:eastAsia="Calibri"/>
              </w:rPr>
              <w:t>5-20-55</w:t>
            </w:r>
          </w:p>
        </w:tc>
      </w:tr>
      <w:tr w:rsidR="002A076A" w:rsidRPr="002A076A" w14:paraId="1D648D87" w14:textId="77777777" w:rsidTr="002A076A">
        <w:trPr>
          <w:trHeight w:val="1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8D18" w14:textId="668FE6AC" w:rsidR="002A076A" w:rsidRPr="002A076A" w:rsidRDefault="002A076A" w:rsidP="002A076A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  <w:r w:rsidRPr="002A076A">
              <w:rPr>
                <w:rFonts w:eastAsia="Calibri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F034" w14:textId="77777777" w:rsidR="002A076A" w:rsidRPr="002A076A" w:rsidRDefault="002A076A" w:rsidP="002A076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A">
              <w:rPr>
                <w:rFonts w:ascii="Times New Roman" w:hAnsi="Times New Roman" w:cs="Times New Roman"/>
                <w:sz w:val="24"/>
                <w:szCs w:val="24"/>
              </w:rPr>
              <w:t>Меры стимулирования добросовестности</w:t>
            </w:r>
          </w:p>
          <w:p w14:paraId="5C08FEC8" w14:textId="77777777" w:rsidR="002A076A" w:rsidRPr="002A076A" w:rsidRDefault="002A076A" w:rsidP="002A076A">
            <w:pPr>
              <w:pStyle w:val="ConsPlusTitle"/>
              <w:ind w:hanging="1"/>
              <w:jc w:val="center"/>
              <w:outlineLvl w:val="2"/>
              <w:rPr>
                <w:b w:val="0"/>
                <w:bCs w:val="0"/>
              </w:rPr>
            </w:pPr>
            <w:r w:rsidRPr="002A076A">
              <w:t>(</w:t>
            </w:r>
            <w:r w:rsidRPr="002A076A">
              <w:rPr>
                <w:b w:val="0"/>
              </w:rPr>
              <w:t>в соответствии со ст. 48 Федерального закона № 248)</w:t>
            </w:r>
          </w:p>
          <w:p w14:paraId="129B930F" w14:textId="77777777" w:rsidR="002A076A" w:rsidRPr="002A076A" w:rsidRDefault="002A076A" w:rsidP="002A076A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68E8" w14:textId="60232070" w:rsidR="002A076A" w:rsidRPr="002A076A" w:rsidRDefault="002A076A" w:rsidP="002A07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76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нематериальное поощрение добросовестных контролируемых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0E7" w14:textId="7B73A4E9" w:rsidR="002A076A" w:rsidRPr="002A076A" w:rsidRDefault="002A076A" w:rsidP="002A076A">
            <w:pPr>
              <w:pStyle w:val="a5"/>
              <w:jc w:val="center"/>
              <w:rPr>
                <w:bCs/>
                <w:iCs/>
              </w:rPr>
            </w:pPr>
            <w:r w:rsidRPr="002A076A">
              <w:t>Должностные лица, уполномоченные осуществлять муниципальный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B3D" w14:textId="27894B2C" w:rsidR="002A076A" w:rsidRPr="002A076A" w:rsidRDefault="002A076A" w:rsidP="002A076A">
            <w:pPr>
              <w:pStyle w:val="a5"/>
              <w:jc w:val="center"/>
              <w:rPr>
                <w:rFonts w:eastAsia="Calibri"/>
              </w:rPr>
            </w:pPr>
            <w:r w:rsidRPr="002A076A">
              <w:t>По мере необходимости</w:t>
            </w:r>
          </w:p>
        </w:tc>
      </w:tr>
      <w:tr w:rsidR="002A076A" w:rsidRPr="002A076A" w14:paraId="00BC0D72" w14:textId="77777777" w:rsidTr="000C499C">
        <w:trPr>
          <w:trHeight w:val="1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60E53" w14:textId="1303E84F" w:rsidR="002A076A" w:rsidRPr="002A076A" w:rsidRDefault="002A076A" w:rsidP="002A076A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  <w:r w:rsidRPr="002A076A">
              <w:rPr>
                <w:rFonts w:eastAsia="Calibri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B6D" w14:textId="77777777" w:rsidR="002A076A" w:rsidRPr="002A076A" w:rsidRDefault="002A076A" w:rsidP="002A076A">
            <w:pPr>
              <w:pStyle w:val="ConsPlusTitle"/>
              <w:outlineLvl w:val="2"/>
              <w:rPr>
                <w:b w:val="0"/>
                <w:bCs w:val="0"/>
              </w:rPr>
            </w:pPr>
            <w:r w:rsidRPr="002A076A">
              <w:rPr>
                <w:b w:val="0"/>
                <w:bCs w:val="0"/>
              </w:rPr>
              <w:t>Самообследование</w:t>
            </w:r>
          </w:p>
          <w:p w14:paraId="7C222181" w14:textId="77777777" w:rsidR="002A076A" w:rsidRPr="002A076A" w:rsidRDefault="002A076A" w:rsidP="002A076A">
            <w:pPr>
              <w:pStyle w:val="ConsPlusTitle"/>
              <w:ind w:firstLine="540"/>
              <w:outlineLvl w:val="2"/>
              <w:rPr>
                <w:b w:val="0"/>
                <w:bCs w:val="0"/>
              </w:rPr>
            </w:pPr>
          </w:p>
          <w:p w14:paraId="446C5B0F" w14:textId="77777777" w:rsidR="002A076A" w:rsidRPr="002A076A" w:rsidRDefault="002A076A" w:rsidP="002A076A">
            <w:pPr>
              <w:pStyle w:val="ConsPlusTitle"/>
              <w:ind w:hanging="1"/>
              <w:jc w:val="center"/>
              <w:outlineLvl w:val="2"/>
              <w:rPr>
                <w:b w:val="0"/>
                <w:bCs w:val="0"/>
              </w:rPr>
            </w:pPr>
            <w:r w:rsidRPr="002A076A">
              <w:rPr>
                <w:b w:val="0"/>
              </w:rPr>
              <w:t>(в соответствии со ст. 51 Федерального закона № 248)</w:t>
            </w:r>
          </w:p>
          <w:p w14:paraId="582078DE" w14:textId="77777777" w:rsidR="002A076A" w:rsidRPr="002A076A" w:rsidRDefault="002A076A" w:rsidP="002A076A">
            <w:pPr>
              <w:pStyle w:val="a5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BA02" w14:textId="0BEE1868" w:rsidR="002A076A" w:rsidRPr="002A076A" w:rsidRDefault="002A076A" w:rsidP="002A07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(самообследование). В рамках самообследования обеспечивается возможность получения контролируемыми лицами сведений о соответствии принадлежащих им объектов контроля критериям риска.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1C502" w14:textId="7A146500" w:rsidR="002A076A" w:rsidRPr="002A076A" w:rsidRDefault="002A076A" w:rsidP="002A076A">
            <w:pPr>
              <w:pStyle w:val="a5"/>
              <w:jc w:val="center"/>
              <w:rPr>
                <w:bCs/>
                <w:iCs/>
              </w:rPr>
            </w:pPr>
            <w:r w:rsidRPr="002A076A">
              <w:t>Должностные лица, уполномоченные осуществлять муниципальный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F8EF5" w14:textId="36772028" w:rsidR="002A076A" w:rsidRPr="002A076A" w:rsidRDefault="002A076A" w:rsidP="002A076A">
            <w:pPr>
              <w:pStyle w:val="a5"/>
              <w:jc w:val="center"/>
              <w:rPr>
                <w:rFonts w:eastAsia="Calibri"/>
              </w:rPr>
            </w:pPr>
            <w:r w:rsidRPr="002A076A">
              <w:t>По мере необходимости</w:t>
            </w:r>
          </w:p>
        </w:tc>
      </w:tr>
    </w:tbl>
    <w:p w14:paraId="506AB9B0" w14:textId="77777777" w:rsidR="00F73510" w:rsidRPr="002A076A" w:rsidRDefault="00F73510" w:rsidP="00CD35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7479" w14:textId="640B546B" w:rsidR="006E260F" w:rsidRDefault="002A076A" w:rsidP="002A0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50DDA" w:rsidRPr="002A076A">
        <w:rPr>
          <w:rFonts w:ascii="Times New Roman" w:hAnsi="Times New Roman" w:cs="Times New Roman"/>
          <w:b/>
          <w:bCs/>
          <w:sz w:val="24"/>
          <w:szCs w:val="24"/>
        </w:rPr>
        <w:t>Показатели р</w:t>
      </w:r>
      <w:r w:rsidR="00561434" w:rsidRPr="002A076A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="00150DDA" w:rsidRPr="002A076A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  <w:r w:rsidR="00451F6A" w:rsidRPr="002A0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341" w:rsidRPr="002A076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909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F2341" w:rsidRPr="002A076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631E1DEB" w14:textId="77777777" w:rsidR="002A076A" w:rsidRPr="002A076A" w:rsidRDefault="002A076A" w:rsidP="002A0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340"/>
      </w:tblGrid>
      <w:tr w:rsidR="009D454E" w:rsidRPr="0054708B" w14:paraId="6062C034" w14:textId="77777777" w:rsidTr="009F23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023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1CF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CE6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7A743E" w:rsidRPr="0054708B" w14:paraId="5A2D9036" w14:textId="77777777" w:rsidTr="009F23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420" w14:textId="77777777" w:rsidR="007A743E" w:rsidRPr="000C499C" w:rsidRDefault="007A743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56B" w14:textId="77777777" w:rsidR="007A743E" w:rsidRPr="000C499C" w:rsidRDefault="007A743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2E3" w14:textId="77777777" w:rsidR="007A743E" w:rsidRPr="000C499C" w:rsidRDefault="007A743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454E" w:rsidRPr="00CD358B" w14:paraId="4CBA2C87" w14:textId="77777777" w:rsidTr="009F23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7FA" w14:textId="77777777" w:rsidR="009D454E" w:rsidRPr="000C499C" w:rsidRDefault="008154C2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0C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BEC" w14:textId="77777777" w:rsidR="009D454E" w:rsidRPr="000C499C" w:rsidRDefault="00C817C0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0C499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="006A1744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</w:t>
            </w:r>
            <w:r w:rsidR="000C499C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</w:t>
            </w:r>
            <w:r w:rsidR="0038394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A1744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F3B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CD358B" w14:paraId="3B266B50" w14:textId="77777777" w:rsidTr="009F23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353" w14:textId="77777777" w:rsidR="009D454E" w:rsidRPr="000C499C" w:rsidRDefault="008154C2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0C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72E" w14:textId="77777777" w:rsidR="009D454E" w:rsidRPr="000C499C" w:rsidRDefault="008154C2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A1C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9D454E" w:rsidRPr="00CD358B" w14:paraId="7C390ADC" w14:textId="77777777" w:rsidTr="009F23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F6B" w14:textId="77777777" w:rsidR="009D454E" w:rsidRPr="000C499C" w:rsidRDefault="008154C2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0C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02A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25C" w14:textId="77777777" w:rsidR="009D454E" w:rsidRPr="000C499C" w:rsidRDefault="009D454E" w:rsidP="0054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>не менее 20 мероприятий, проведенных контрольным</w:t>
            </w:r>
            <w:r w:rsidR="00C817C0"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0C499C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14:paraId="33629927" w14:textId="77777777" w:rsidR="006F3981" w:rsidRPr="00CD358B" w:rsidRDefault="006F3981" w:rsidP="006F3981">
      <w:pPr>
        <w:rPr>
          <w:rFonts w:ascii="Times New Roman" w:hAnsi="Times New Roman" w:cs="Times New Roman"/>
          <w:sz w:val="24"/>
          <w:szCs w:val="24"/>
        </w:rPr>
      </w:pPr>
    </w:p>
    <w:sectPr w:rsidR="006F3981" w:rsidRPr="00CD358B" w:rsidSect="00867D41">
      <w:pgSz w:w="11906" w:h="16838"/>
      <w:pgMar w:top="426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1BB"/>
    <w:multiLevelType w:val="hybridMultilevel"/>
    <w:tmpl w:val="7B76E918"/>
    <w:lvl w:ilvl="0" w:tplc="2BC4692E">
      <w:start w:val="2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B62016"/>
    <w:multiLevelType w:val="hybridMultilevel"/>
    <w:tmpl w:val="A552ED10"/>
    <w:lvl w:ilvl="0" w:tplc="049425D4">
      <w:start w:val="3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FBC6540"/>
    <w:multiLevelType w:val="hybridMultilevel"/>
    <w:tmpl w:val="0FAA48E0"/>
    <w:lvl w:ilvl="0" w:tplc="9934D446">
      <w:start w:val="3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>
    <w:nsid w:val="16590D32"/>
    <w:multiLevelType w:val="multilevel"/>
    <w:tmpl w:val="E9F0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6C62926"/>
    <w:multiLevelType w:val="hybridMultilevel"/>
    <w:tmpl w:val="EAD0C9E8"/>
    <w:lvl w:ilvl="0" w:tplc="803885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47272D"/>
    <w:multiLevelType w:val="hybridMultilevel"/>
    <w:tmpl w:val="F89C38F8"/>
    <w:lvl w:ilvl="0" w:tplc="12BE51A8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71357C6"/>
    <w:multiLevelType w:val="multilevel"/>
    <w:tmpl w:val="FF32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9376A7A"/>
    <w:multiLevelType w:val="hybridMultilevel"/>
    <w:tmpl w:val="A6FA66E4"/>
    <w:lvl w:ilvl="0" w:tplc="E65E24A8">
      <w:start w:val="4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72FC70F9"/>
    <w:multiLevelType w:val="hybridMultilevel"/>
    <w:tmpl w:val="74EA92DC"/>
    <w:lvl w:ilvl="0" w:tplc="6A803BFE">
      <w:start w:val="1"/>
      <w:numFmt w:val="decimal"/>
      <w:suff w:val="space"/>
      <w:lvlText w:val="%1)"/>
      <w:lvlJc w:val="left"/>
      <w:pPr>
        <w:ind w:left="24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4F5D"/>
    <w:rsid w:val="00050C22"/>
    <w:rsid w:val="000A1210"/>
    <w:rsid w:val="000C499C"/>
    <w:rsid w:val="000C6765"/>
    <w:rsid w:val="000D3750"/>
    <w:rsid w:val="000E0785"/>
    <w:rsid w:val="000E487B"/>
    <w:rsid w:val="00106C57"/>
    <w:rsid w:val="0014293C"/>
    <w:rsid w:val="001506C8"/>
    <w:rsid w:val="00150DDA"/>
    <w:rsid w:val="00165B09"/>
    <w:rsid w:val="001913F5"/>
    <w:rsid w:val="001F1354"/>
    <w:rsid w:val="0022782B"/>
    <w:rsid w:val="002367C2"/>
    <w:rsid w:val="00245F1C"/>
    <w:rsid w:val="00252C21"/>
    <w:rsid w:val="002571A3"/>
    <w:rsid w:val="002A076A"/>
    <w:rsid w:val="002A4A91"/>
    <w:rsid w:val="002F2F5E"/>
    <w:rsid w:val="0035604B"/>
    <w:rsid w:val="0037169E"/>
    <w:rsid w:val="0038394F"/>
    <w:rsid w:val="00396668"/>
    <w:rsid w:val="003D2773"/>
    <w:rsid w:val="004050B5"/>
    <w:rsid w:val="00414D94"/>
    <w:rsid w:val="004315CD"/>
    <w:rsid w:val="00443C3C"/>
    <w:rsid w:val="00447B46"/>
    <w:rsid w:val="00451F6A"/>
    <w:rsid w:val="00466003"/>
    <w:rsid w:val="004E1ED5"/>
    <w:rsid w:val="00534FA9"/>
    <w:rsid w:val="0054708B"/>
    <w:rsid w:val="00561434"/>
    <w:rsid w:val="005B1F6A"/>
    <w:rsid w:val="005B726E"/>
    <w:rsid w:val="005E6E36"/>
    <w:rsid w:val="00632E09"/>
    <w:rsid w:val="006A1744"/>
    <w:rsid w:val="006C0BD2"/>
    <w:rsid w:val="006C7910"/>
    <w:rsid w:val="006E260F"/>
    <w:rsid w:val="006F3981"/>
    <w:rsid w:val="00720002"/>
    <w:rsid w:val="00720616"/>
    <w:rsid w:val="00735AFA"/>
    <w:rsid w:val="007818CA"/>
    <w:rsid w:val="007A743E"/>
    <w:rsid w:val="007B6444"/>
    <w:rsid w:val="007C2C20"/>
    <w:rsid w:val="00802A67"/>
    <w:rsid w:val="008154C2"/>
    <w:rsid w:val="00867D41"/>
    <w:rsid w:val="00893767"/>
    <w:rsid w:val="00907698"/>
    <w:rsid w:val="009265B1"/>
    <w:rsid w:val="00956820"/>
    <w:rsid w:val="0095771B"/>
    <w:rsid w:val="00990929"/>
    <w:rsid w:val="009B1890"/>
    <w:rsid w:val="009D454E"/>
    <w:rsid w:val="009E0193"/>
    <w:rsid w:val="009F2341"/>
    <w:rsid w:val="00A620AD"/>
    <w:rsid w:val="00AA3DC3"/>
    <w:rsid w:val="00AB087A"/>
    <w:rsid w:val="00AE7F20"/>
    <w:rsid w:val="00B32331"/>
    <w:rsid w:val="00B706C7"/>
    <w:rsid w:val="00BD751D"/>
    <w:rsid w:val="00C2738E"/>
    <w:rsid w:val="00C4077A"/>
    <w:rsid w:val="00C654CB"/>
    <w:rsid w:val="00C77972"/>
    <w:rsid w:val="00C817C0"/>
    <w:rsid w:val="00CC7251"/>
    <w:rsid w:val="00CD358B"/>
    <w:rsid w:val="00CE295A"/>
    <w:rsid w:val="00D2386D"/>
    <w:rsid w:val="00D35DB3"/>
    <w:rsid w:val="00D437D5"/>
    <w:rsid w:val="00D53EE9"/>
    <w:rsid w:val="00D84514"/>
    <w:rsid w:val="00D96A75"/>
    <w:rsid w:val="00DC3A4B"/>
    <w:rsid w:val="00DF1773"/>
    <w:rsid w:val="00E34CB6"/>
    <w:rsid w:val="00E54854"/>
    <w:rsid w:val="00E65317"/>
    <w:rsid w:val="00E81651"/>
    <w:rsid w:val="00EA6F6E"/>
    <w:rsid w:val="00F0791B"/>
    <w:rsid w:val="00F63058"/>
    <w:rsid w:val="00F73510"/>
    <w:rsid w:val="00F87198"/>
    <w:rsid w:val="00FA5B23"/>
    <w:rsid w:val="00FC3E7D"/>
    <w:rsid w:val="00FE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CB6"/>
    <w:rPr>
      <w:color w:val="0000FF" w:themeColor="hyperlink"/>
      <w:u w:val="single"/>
    </w:rPr>
  </w:style>
  <w:style w:type="paragraph" w:styleId="a5">
    <w:name w:val="No Spacing"/>
    <w:uiPriority w:val="1"/>
    <w:qFormat/>
    <w:rsid w:val="00D9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3510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A0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2A076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2A0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CB6"/>
    <w:rPr>
      <w:color w:val="0000FF" w:themeColor="hyperlink"/>
      <w:u w:val="single"/>
    </w:rPr>
  </w:style>
  <w:style w:type="paragraph" w:styleId="a5">
    <w:name w:val="No Spacing"/>
    <w:uiPriority w:val="1"/>
    <w:qFormat/>
    <w:rsid w:val="00D9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3510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A0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2A076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2A0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9897-1C93-4E0D-8514-63050C3E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Щербатых</cp:lastModifiedBy>
  <cp:revision>2</cp:revision>
  <cp:lastPrinted>2025-12-26T10:32:00Z</cp:lastPrinted>
  <dcterms:created xsi:type="dcterms:W3CDTF">2025-12-29T07:00:00Z</dcterms:created>
  <dcterms:modified xsi:type="dcterms:W3CDTF">2025-12-29T07:00:00Z</dcterms:modified>
</cp:coreProperties>
</file>